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1335" w14:textId="661843DD" w:rsidR="00952B3B" w:rsidRPr="002045AD" w:rsidRDefault="00D61390" w:rsidP="00952B3B">
      <w:pPr>
        <w:pStyle w:val="TOCHeading"/>
        <w:jc w:val="center"/>
        <w:rPr>
          <w:rFonts w:ascii="Arial" w:hAnsi="Arial" w:cs="Arial"/>
          <w:sz w:val="52"/>
          <w:szCs w:val="24"/>
        </w:rPr>
      </w:pPr>
      <w:bookmarkStart w:id="0" w:name="_Hlk148524657"/>
      <w:r>
        <w:rPr>
          <w:rFonts w:ascii="Arial" w:hAnsi="Arial" w:cs="Arial"/>
          <w:sz w:val="52"/>
          <w:szCs w:val="24"/>
        </w:rPr>
        <w:t>12 Wing</w:t>
      </w:r>
      <w:r w:rsidR="00952B3B">
        <w:rPr>
          <w:rFonts w:ascii="Arial" w:hAnsi="Arial" w:cs="Arial"/>
          <w:sz w:val="52"/>
          <w:szCs w:val="24"/>
        </w:rPr>
        <w:t xml:space="preserve"> </w:t>
      </w:r>
      <w:r w:rsidR="00952B3B" w:rsidRPr="002045AD">
        <w:rPr>
          <w:rFonts w:ascii="Arial" w:hAnsi="Arial" w:cs="Arial"/>
          <w:sz w:val="52"/>
          <w:szCs w:val="24"/>
        </w:rPr>
        <w:t>Mess</w:t>
      </w:r>
    </w:p>
    <w:p w14:paraId="1D75D28A" w14:textId="77777777" w:rsidR="00952B3B" w:rsidRPr="002045AD" w:rsidRDefault="00952B3B" w:rsidP="00952B3B">
      <w:pPr>
        <w:pStyle w:val="TOCHeading"/>
        <w:jc w:val="center"/>
        <w:rPr>
          <w:rFonts w:ascii="Arial" w:hAnsi="Arial" w:cs="Arial"/>
          <w:sz w:val="52"/>
          <w:szCs w:val="24"/>
        </w:rPr>
      </w:pPr>
      <w:r w:rsidRPr="002045AD">
        <w:rPr>
          <w:rFonts w:ascii="Arial" w:hAnsi="Arial" w:cs="Arial"/>
          <w:sz w:val="52"/>
          <w:szCs w:val="24"/>
        </w:rPr>
        <w:t>Constitution and By-Laws</w:t>
      </w:r>
    </w:p>
    <w:p w14:paraId="4C1ABC64" w14:textId="77777777" w:rsidR="00952B3B" w:rsidRPr="002045AD" w:rsidRDefault="00952B3B" w:rsidP="00952B3B">
      <w:pPr>
        <w:rPr>
          <w:rFonts w:ascii="Arial" w:hAnsi="Arial" w:cs="Arial"/>
          <w:sz w:val="24"/>
          <w:szCs w:val="24"/>
        </w:rPr>
      </w:pPr>
    </w:p>
    <w:p w14:paraId="38BA3460" w14:textId="77777777" w:rsidR="00952B3B" w:rsidRPr="002045AD" w:rsidRDefault="00952B3B" w:rsidP="00952B3B">
      <w:pPr>
        <w:jc w:val="center"/>
        <w:rPr>
          <w:rFonts w:ascii="Arial" w:hAnsi="Arial" w:cs="Arial"/>
          <w:sz w:val="24"/>
          <w:szCs w:val="24"/>
        </w:rPr>
      </w:pPr>
      <w:r>
        <w:rPr>
          <w:rFonts w:ascii="Arial" w:hAnsi="Arial" w:cs="Arial"/>
          <w:noProof/>
          <w:sz w:val="24"/>
          <w:szCs w:val="24"/>
        </w:rPr>
        <w:drawing>
          <wp:inline distT="0" distB="0" distL="0" distR="0" wp14:anchorId="725F671F" wp14:editId="5104157C">
            <wp:extent cx="1990725" cy="2295525"/>
            <wp:effectExtent l="0" t="0" r="9525" b="9525"/>
            <wp:docPr id="3" name="Picture 3" descr="A logo of a 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90725" cy="2295525"/>
                    </a:xfrm>
                    <a:prstGeom prst="rect">
                      <a:avLst/>
                    </a:prstGeom>
                  </pic:spPr>
                </pic:pic>
              </a:graphicData>
            </a:graphic>
          </wp:inline>
        </w:drawing>
      </w:r>
    </w:p>
    <w:p w14:paraId="5A781DDE" w14:textId="77777777" w:rsidR="00952B3B" w:rsidRPr="002045AD" w:rsidRDefault="00952B3B" w:rsidP="00952B3B">
      <w:pPr>
        <w:rPr>
          <w:rFonts w:ascii="Arial" w:hAnsi="Arial" w:cs="Arial"/>
          <w:sz w:val="24"/>
          <w:szCs w:val="24"/>
        </w:rPr>
      </w:pPr>
    </w:p>
    <w:p w14:paraId="4D1EA311" w14:textId="77777777" w:rsidR="00952B3B" w:rsidRPr="002045AD" w:rsidRDefault="00952B3B" w:rsidP="00952B3B">
      <w:pPr>
        <w:rPr>
          <w:rFonts w:ascii="Arial" w:hAnsi="Arial" w:cs="Arial"/>
          <w:sz w:val="24"/>
          <w:szCs w:val="24"/>
        </w:rPr>
      </w:pPr>
    </w:p>
    <w:p w14:paraId="2B629FB7" w14:textId="77777777" w:rsidR="00952B3B" w:rsidRPr="002045AD" w:rsidRDefault="00952B3B" w:rsidP="00952B3B">
      <w:pPr>
        <w:rPr>
          <w:rFonts w:ascii="Arial" w:hAnsi="Arial" w:cs="Arial"/>
          <w:sz w:val="24"/>
          <w:szCs w:val="24"/>
        </w:rPr>
      </w:pPr>
      <w:r w:rsidRPr="002045AD">
        <w:rPr>
          <w:rFonts w:ascii="Arial" w:hAnsi="Arial" w:cs="Arial"/>
          <w:sz w:val="24"/>
          <w:szCs w:val="24"/>
        </w:rPr>
        <w:t>Issu</w:t>
      </w:r>
      <w:r>
        <w:rPr>
          <w:rFonts w:ascii="Arial" w:hAnsi="Arial" w:cs="Arial"/>
          <w:sz w:val="24"/>
          <w:szCs w:val="24"/>
        </w:rPr>
        <w:t>ed under the authority of the 12</w:t>
      </w:r>
      <w:r w:rsidRPr="002045AD">
        <w:rPr>
          <w:rFonts w:ascii="Arial" w:hAnsi="Arial" w:cs="Arial"/>
          <w:sz w:val="24"/>
          <w:szCs w:val="24"/>
        </w:rPr>
        <w:t xml:space="preserve"> Wing Commander</w:t>
      </w:r>
    </w:p>
    <w:bookmarkEnd w:id="0"/>
    <w:p w14:paraId="4ACCB3FB" w14:textId="14227362" w:rsidR="00952B3B" w:rsidRPr="002045AD" w:rsidRDefault="00CF0860" w:rsidP="00952B3B">
      <w:pPr>
        <w:rPr>
          <w:rFonts w:ascii="Arial" w:hAnsi="Arial" w:cs="Arial"/>
          <w:sz w:val="24"/>
          <w:szCs w:val="24"/>
        </w:rPr>
        <w:sectPr w:rsidR="00952B3B" w:rsidRPr="002045AD" w:rsidSect="009A64B5">
          <w:pgSz w:w="12240" w:h="15840"/>
          <w:pgMar w:top="1440" w:right="1440" w:bottom="1440" w:left="1440" w:header="720" w:footer="720" w:gutter="0"/>
          <w:pgNumType w:fmt="lowerRoman" w:start="1"/>
          <w:cols w:space="720"/>
        </w:sectPr>
      </w:pPr>
      <w:r w:rsidRPr="00ED3B07">
        <w:rPr>
          <w:rFonts w:ascii="Arial" w:hAnsi="Arial" w:cs="Arial"/>
          <w:sz w:val="24"/>
          <w:szCs w:val="24"/>
        </w:rPr>
        <w:t>Effective</w:t>
      </w:r>
      <w:r>
        <w:rPr>
          <w:rFonts w:ascii="Arial" w:hAnsi="Arial" w:cs="Arial"/>
          <w:sz w:val="24"/>
          <w:szCs w:val="24"/>
        </w:rPr>
        <w:t>: 07 NOV 2023</w:t>
      </w:r>
    </w:p>
    <w:p w14:paraId="2A216FCA" w14:textId="77777777" w:rsidR="00952B3B" w:rsidRPr="002045AD" w:rsidRDefault="00952B3B" w:rsidP="00952B3B">
      <w:pPr>
        <w:pStyle w:val="Heading1"/>
      </w:pPr>
      <w:bookmarkStart w:id="1" w:name="_Toc17359788"/>
      <w:bookmarkStart w:id="2" w:name="_Toc149307338"/>
      <w:r w:rsidRPr="002045AD">
        <w:lastRenderedPageBreak/>
        <w:t>TABLE OF CONTENTS</w:t>
      </w:r>
      <w:bookmarkEnd w:id="1"/>
      <w:bookmarkEnd w:id="2"/>
    </w:p>
    <w:p w14:paraId="5FCA566C" w14:textId="77777777" w:rsidR="00952B3B" w:rsidRPr="002045AD" w:rsidRDefault="00952B3B" w:rsidP="00952B3B">
      <w:pPr>
        <w:rPr>
          <w:rFonts w:ascii="Arial" w:hAnsi="Arial" w:cs="Arial"/>
          <w:sz w:val="24"/>
          <w:szCs w:val="24"/>
        </w:rPr>
      </w:pPr>
    </w:p>
    <w:p w14:paraId="3D6F16CC" w14:textId="1529FF1B" w:rsidR="006D4304" w:rsidRDefault="00952B3B">
      <w:pPr>
        <w:pStyle w:val="TOC1"/>
        <w:rPr>
          <w:noProof/>
          <w:kern w:val="2"/>
          <w14:ligatures w14:val="standardContextual"/>
        </w:rPr>
      </w:pPr>
      <w:r>
        <w:rPr>
          <w:rFonts w:ascii="Arial" w:hAnsi="Arial" w:cs="Arial"/>
          <w:b/>
          <w:bCs/>
          <w:noProof/>
          <w:sz w:val="24"/>
          <w:szCs w:val="24"/>
        </w:rPr>
        <w:fldChar w:fldCharType="begin"/>
      </w:r>
      <w:r>
        <w:rPr>
          <w:rFonts w:ascii="Arial" w:hAnsi="Arial" w:cs="Arial"/>
          <w:b/>
          <w:bCs/>
          <w:noProof/>
          <w:sz w:val="24"/>
          <w:szCs w:val="24"/>
        </w:rPr>
        <w:instrText xml:space="preserve"> TOC \o "1-3" \h \z \u </w:instrText>
      </w:r>
      <w:r>
        <w:rPr>
          <w:rFonts w:ascii="Arial" w:hAnsi="Arial" w:cs="Arial"/>
          <w:b/>
          <w:bCs/>
          <w:noProof/>
          <w:sz w:val="24"/>
          <w:szCs w:val="24"/>
        </w:rPr>
        <w:fldChar w:fldCharType="separate"/>
      </w:r>
      <w:hyperlink w:anchor="_Toc149307338" w:history="1">
        <w:r w:rsidR="006D4304" w:rsidRPr="00065722">
          <w:rPr>
            <w:rStyle w:val="Hyperlink"/>
            <w:noProof/>
          </w:rPr>
          <w:t>TABLE OF CONTENTS</w:t>
        </w:r>
        <w:r w:rsidR="006D4304">
          <w:rPr>
            <w:noProof/>
            <w:webHidden/>
          </w:rPr>
          <w:tab/>
        </w:r>
        <w:r w:rsidR="006D4304">
          <w:rPr>
            <w:noProof/>
            <w:webHidden/>
          </w:rPr>
          <w:fldChar w:fldCharType="begin"/>
        </w:r>
        <w:r w:rsidR="006D4304">
          <w:rPr>
            <w:noProof/>
            <w:webHidden/>
          </w:rPr>
          <w:instrText xml:space="preserve"> PAGEREF _Toc149307338 \h </w:instrText>
        </w:r>
        <w:r w:rsidR="006D4304">
          <w:rPr>
            <w:noProof/>
            <w:webHidden/>
          </w:rPr>
        </w:r>
        <w:r w:rsidR="006D4304">
          <w:rPr>
            <w:noProof/>
            <w:webHidden/>
          </w:rPr>
          <w:fldChar w:fldCharType="separate"/>
        </w:r>
        <w:r w:rsidR="006D4304">
          <w:rPr>
            <w:noProof/>
            <w:webHidden/>
          </w:rPr>
          <w:t>i</w:t>
        </w:r>
        <w:r w:rsidR="006D4304">
          <w:rPr>
            <w:noProof/>
            <w:webHidden/>
          </w:rPr>
          <w:fldChar w:fldCharType="end"/>
        </w:r>
      </w:hyperlink>
    </w:p>
    <w:p w14:paraId="69CA77CF" w14:textId="7F7C6425" w:rsidR="006D4304" w:rsidRDefault="00000000">
      <w:pPr>
        <w:pStyle w:val="TOC1"/>
        <w:rPr>
          <w:noProof/>
          <w:kern w:val="2"/>
          <w14:ligatures w14:val="standardContextual"/>
        </w:rPr>
      </w:pPr>
      <w:hyperlink w:anchor="_Toc149307339" w:history="1">
        <w:r w:rsidR="006D4304" w:rsidRPr="00065722">
          <w:rPr>
            <w:rStyle w:val="Hyperlink"/>
            <w:b/>
            <w:bCs/>
            <w:noProof/>
          </w:rPr>
          <w:t>MESS CONSTITUTION</w:t>
        </w:r>
        <w:r w:rsidR="006D4304">
          <w:rPr>
            <w:noProof/>
            <w:webHidden/>
          </w:rPr>
          <w:tab/>
        </w:r>
        <w:r w:rsidR="006D4304">
          <w:rPr>
            <w:noProof/>
            <w:webHidden/>
          </w:rPr>
          <w:fldChar w:fldCharType="begin"/>
        </w:r>
        <w:r w:rsidR="006D4304">
          <w:rPr>
            <w:noProof/>
            <w:webHidden/>
          </w:rPr>
          <w:instrText xml:space="preserve"> PAGEREF _Toc149307339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17632907" w14:textId="0099D403" w:rsidR="006D4304" w:rsidRDefault="00000000">
      <w:pPr>
        <w:pStyle w:val="TOC2"/>
        <w:tabs>
          <w:tab w:val="right" w:leader="dot" w:pos="9350"/>
        </w:tabs>
        <w:rPr>
          <w:noProof/>
          <w:kern w:val="2"/>
          <w14:ligatures w14:val="standardContextual"/>
        </w:rPr>
      </w:pPr>
      <w:hyperlink w:anchor="_Toc149307340" w:history="1">
        <w:r w:rsidR="006D4304" w:rsidRPr="00065722">
          <w:rPr>
            <w:rStyle w:val="Hyperlink"/>
            <w:noProof/>
          </w:rPr>
          <w:t>General</w:t>
        </w:r>
        <w:r w:rsidR="006D4304">
          <w:rPr>
            <w:noProof/>
            <w:webHidden/>
          </w:rPr>
          <w:tab/>
        </w:r>
        <w:r w:rsidR="006D4304">
          <w:rPr>
            <w:noProof/>
            <w:webHidden/>
          </w:rPr>
          <w:fldChar w:fldCharType="begin"/>
        </w:r>
        <w:r w:rsidR="006D4304">
          <w:rPr>
            <w:noProof/>
            <w:webHidden/>
          </w:rPr>
          <w:instrText xml:space="preserve"> PAGEREF _Toc149307340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5229A970" w14:textId="098AB8CA" w:rsidR="006D4304" w:rsidRDefault="00000000">
      <w:pPr>
        <w:pStyle w:val="TOC3"/>
        <w:rPr>
          <w:noProof/>
          <w:kern w:val="2"/>
          <w14:ligatures w14:val="standardContextual"/>
        </w:rPr>
      </w:pPr>
      <w:hyperlink w:anchor="_Toc149307341" w:history="1">
        <w:r w:rsidR="006D4304" w:rsidRPr="00065722">
          <w:rPr>
            <w:rStyle w:val="Hyperlink"/>
            <w:noProof/>
          </w:rPr>
          <w:t>References:</w:t>
        </w:r>
        <w:r w:rsidR="006D4304">
          <w:rPr>
            <w:noProof/>
            <w:webHidden/>
          </w:rPr>
          <w:tab/>
        </w:r>
        <w:r w:rsidR="006D4304">
          <w:rPr>
            <w:noProof/>
            <w:webHidden/>
          </w:rPr>
          <w:fldChar w:fldCharType="begin"/>
        </w:r>
        <w:r w:rsidR="006D4304">
          <w:rPr>
            <w:noProof/>
            <w:webHidden/>
          </w:rPr>
          <w:instrText xml:space="preserve"> PAGEREF _Toc149307341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23561ADC" w14:textId="2389FBFF" w:rsidR="006D4304" w:rsidRDefault="00000000">
      <w:pPr>
        <w:pStyle w:val="TOC3"/>
        <w:rPr>
          <w:noProof/>
          <w:kern w:val="2"/>
          <w14:ligatures w14:val="standardContextual"/>
        </w:rPr>
      </w:pPr>
      <w:hyperlink w:anchor="_Toc149307342" w:history="1">
        <w:r w:rsidR="006D4304" w:rsidRPr="00065722">
          <w:rPr>
            <w:rStyle w:val="Hyperlink"/>
            <w:noProof/>
          </w:rPr>
          <w:t>Statement of Principle</w:t>
        </w:r>
        <w:r w:rsidR="006D4304">
          <w:rPr>
            <w:noProof/>
            <w:webHidden/>
          </w:rPr>
          <w:tab/>
        </w:r>
        <w:r w:rsidR="006D4304">
          <w:rPr>
            <w:noProof/>
            <w:webHidden/>
          </w:rPr>
          <w:fldChar w:fldCharType="begin"/>
        </w:r>
        <w:r w:rsidR="006D4304">
          <w:rPr>
            <w:noProof/>
            <w:webHidden/>
          </w:rPr>
          <w:instrText xml:space="preserve"> PAGEREF _Toc149307342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39513659" w14:textId="6CA4B08D" w:rsidR="006D4304" w:rsidRDefault="00000000">
      <w:pPr>
        <w:pStyle w:val="TOC3"/>
        <w:rPr>
          <w:noProof/>
          <w:kern w:val="2"/>
          <w14:ligatures w14:val="standardContextual"/>
        </w:rPr>
      </w:pPr>
      <w:hyperlink w:anchor="_Toc149307343" w:history="1">
        <w:r w:rsidR="006D4304" w:rsidRPr="00065722">
          <w:rPr>
            <w:rStyle w:val="Hyperlink"/>
            <w:noProof/>
          </w:rPr>
          <w:t>Name</w:t>
        </w:r>
        <w:r w:rsidR="006D4304">
          <w:rPr>
            <w:noProof/>
            <w:webHidden/>
          </w:rPr>
          <w:tab/>
        </w:r>
        <w:r w:rsidR="006D4304">
          <w:rPr>
            <w:noProof/>
            <w:webHidden/>
          </w:rPr>
          <w:fldChar w:fldCharType="begin"/>
        </w:r>
        <w:r w:rsidR="006D4304">
          <w:rPr>
            <w:noProof/>
            <w:webHidden/>
          </w:rPr>
          <w:instrText xml:space="preserve"> PAGEREF _Toc149307343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7B9ED8A8" w14:textId="601D35A7" w:rsidR="006D4304" w:rsidRDefault="00000000">
      <w:pPr>
        <w:pStyle w:val="TOC3"/>
        <w:rPr>
          <w:noProof/>
          <w:kern w:val="2"/>
          <w14:ligatures w14:val="standardContextual"/>
        </w:rPr>
      </w:pPr>
      <w:hyperlink w:anchor="_Toc149307344" w:history="1">
        <w:r w:rsidR="006D4304" w:rsidRPr="00065722">
          <w:rPr>
            <w:rStyle w:val="Hyperlink"/>
            <w:noProof/>
          </w:rPr>
          <w:t>Authority for Establishment and Operation</w:t>
        </w:r>
        <w:r w:rsidR="006D4304">
          <w:rPr>
            <w:noProof/>
            <w:webHidden/>
          </w:rPr>
          <w:tab/>
        </w:r>
        <w:r w:rsidR="006D4304">
          <w:rPr>
            <w:noProof/>
            <w:webHidden/>
          </w:rPr>
          <w:fldChar w:fldCharType="begin"/>
        </w:r>
        <w:r w:rsidR="006D4304">
          <w:rPr>
            <w:noProof/>
            <w:webHidden/>
          </w:rPr>
          <w:instrText xml:space="preserve"> PAGEREF _Toc149307344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17EAAD8E" w14:textId="7D25CEEB" w:rsidR="006D4304" w:rsidRDefault="00000000">
      <w:pPr>
        <w:pStyle w:val="TOC3"/>
        <w:rPr>
          <w:noProof/>
          <w:kern w:val="2"/>
          <w14:ligatures w14:val="standardContextual"/>
        </w:rPr>
      </w:pPr>
      <w:hyperlink w:anchor="_Toc149307345" w:history="1">
        <w:r w:rsidR="006D4304" w:rsidRPr="00065722">
          <w:rPr>
            <w:rStyle w:val="Hyperlink"/>
            <w:noProof/>
          </w:rPr>
          <w:t>Purpose of Operation</w:t>
        </w:r>
        <w:r w:rsidR="006D4304">
          <w:rPr>
            <w:noProof/>
            <w:webHidden/>
          </w:rPr>
          <w:tab/>
        </w:r>
        <w:r w:rsidR="006D4304">
          <w:rPr>
            <w:noProof/>
            <w:webHidden/>
          </w:rPr>
          <w:fldChar w:fldCharType="begin"/>
        </w:r>
        <w:r w:rsidR="006D4304">
          <w:rPr>
            <w:noProof/>
            <w:webHidden/>
          </w:rPr>
          <w:instrText xml:space="preserve"> PAGEREF _Toc149307345 \h </w:instrText>
        </w:r>
        <w:r w:rsidR="006D4304">
          <w:rPr>
            <w:noProof/>
            <w:webHidden/>
          </w:rPr>
        </w:r>
        <w:r w:rsidR="006D4304">
          <w:rPr>
            <w:noProof/>
            <w:webHidden/>
          </w:rPr>
          <w:fldChar w:fldCharType="separate"/>
        </w:r>
        <w:r w:rsidR="006D4304">
          <w:rPr>
            <w:noProof/>
            <w:webHidden/>
          </w:rPr>
          <w:t>2</w:t>
        </w:r>
        <w:r w:rsidR="006D4304">
          <w:rPr>
            <w:noProof/>
            <w:webHidden/>
          </w:rPr>
          <w:fldChar w:fldCharType="end"/>
        </w:r>
      </w:hyperlink>
    </w:p>
    <w:p w14:paraId="2110D244" w14:textId="4719ABD1" w:rsidR="006D4304" w:rsidRDefault="00000000">
      <w:pPr>
        <w:pStyle w:val="TOC3"/>
        <w:rPr>
          <w:noProof/>
          <w:kern w:val="2"/>
          <w14:ligatures w14:val="standardContextual"/>
        </w:rPr>
      </w:pPr>
      <w:hyperlink w:anchor="_Toc149307346" w:history="1">
        <w:r w:rsidR="006D4304" w:rsidRPr="00065722">
          <w:rPr>
            <w:rStyle w:val="Hyperlink"/>
            <w:noProof/>
          </w:rPr>
          <w:t>Definitions</w:t>
        </w:r>
        <w:r w:rsidR="006D4304">
          <w:rPr>
            <w:noProof/>
            <w:webHidden/>
          </w:rPr>
          <w:tab/>
        </w:r>
        <w:r w:rsidR="006D4304">
          <w:rPr>
            <w:noProof/>
            <w:webHidden/>
          </w:rPr>
          <w:fldChar w:fldCharType="begin"/>
        </w:r>
        <w:r w:rsidR="006D4304">
          <w:rPr>
            <w:noProof/>
            <w:webHidden/>
          </w:rPr>
          <w:instrText xml:space="preserve"> PAGEREF _Toc149307346 \h </w:instrText>
        </w:r>
        <w:r w:rsidR="006D4304">
          <w:rPr>
            <w:noProof/>
            <w:webHidden/>
          </w:rPr>
        </w:r>
        <w:r w:rsidR="006D4304">
          <w:rPr>
            <w:noProof/>
            <w:webHidden/>
          </w:rPr>
          <w:fldChar w:fldCharType="separate"/>
        </w:r>
        <w:r w:rsidR="006D4304">
          <w:rPr>
            <w:noProof/>
            <w:webHidden/>
          </w:rPr>
          <w:t>2</w:t>
        </w:r>
        <w:r w:rsidR="006D4304">
          <w:rPr>
            <w:noProof/>
            <w:webHidden/>
          </w:rPr>
          <w:fldChar w:fldCharType="end"/>
        </w:r>
      </w:hyperlink>
    </w:p>
    <w:p w14:paraId="1D5F3E97" w14:textId="072A3A87" w:rsidR="006D4304" w:rsidRDefault="00000000">
      <w:pPr>
        <w:pStyle w:val="TOC2"/>
        <w:tabs>
          <w:tab w:val="right" w:leader="dot" w:pos="9350"/>
        </w:tabs>
        <w:rPr>
          <w:noProof/>
          <w:kern w:val="2"/>
          <w14:ligatures w14:val="standardContextual"/>
        </w:rPr>
      </w:pPr>
      <w:hyperlink w:anchor="_Toc149307347" w:history="1">
        <w:r w:rsidR="006D4304" w:rsidRPr="00065722">
          <w:rPr>
            <w:rStyle w:val="Hyperlink"/>
            <w:noProof/>
          </w:rPr>
          <w:t>Membership</w:t>
        </w:r>
        <w:r w:rsidR="006D4304">
          <w:rPr>
            <w:noProof/>
            <w:webHidden/>
          </w:rPr>
          <w:tab/>
        </w:r>
        <w:r w:rsidR="006D4304">
          <w:rPr>
            <w:noProof/>
            <w:webHidden/>
          </w:rPr>
          <w:fldChar w:fldCharType="begin"/>
        </w:r>
        <w:r w:rsidR="006D4304">
          <w:rPr>
            <w:noProof/>
            <w:webHidden/>
          </w:rPr>
          <w:instrText xml:space="preserve"> PAGEREF _Toc149307347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69F0F00F" w14:textId="7BECD613" w:rsidR="006D4304" w:rsidRDefault="00000000">
      <w:pPr>
        <w:pStyle w:val="TOC3"/>
        <w:rPr>
          <w:noProof/>
          <w:kern w:val="2"/>
          <w14:ligatures w14:val="standardContextual"/>
        </w:rPr>
      </w:pPr>
      <w:hyperlink w:anchor="_Toc149307348" w:history="1">
        <w:r w:rsidR="006D4304" w:rsidRPr="00065722">
          <w:rPr>
            <w:rStyle w:val="Hyperlink"/>
            <w:noProof/>
          </w:rPr>
          <w:t>Requirement</w:t>
        </w:r>
        <w:r w:rsidR="006D4304">
          <w:rPr>
            <w:noProof/>
            <w:webHidden/>
          </w:rPr>
          <w:tab/>
        </w:r>
        <w:r w:rsidR="006D4304">
          <w:rPr>
            <w:noProof/>
            <w:webHidden/>
          </w:rPr>
          <w:fldChar w:fldCharType="begin"/>
        </w:r>
        <w:r w:rsidR="006D4304">
          <w:rPr>
            <w:noProof/>
            <w:webHidden/>
          </w:rPr>
          <w:instrText xml:space="preserve"> PAGEREF _Toc149307348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5B365B0B" w14:textId="13A13323" w:rsidR="006D4304" w:rsidRDefault="00000000">
      <w:pPr>
        <w:pStyle w:val="TOC3"/>
        <w:rPr>
          <w:noProof/>
          <w:kern w:val="2"/>
          <w14:ligatures w14:val="standardContextual"/>
        </w:rPr>
      </w:pPr>
      <w:hyperlink w:anchor="_Toc149307349" w:history="1">
        <w:r w:rsidR="006D4304" w:rsidRPr="00065722">
          <w:rPr>
            <w:rStyle w:val="Hyperlink"/>
            <w:noProof/>
          </w:rPr>
          <w:t>Types of Membership</w:t>
        </w:r>
        <w:r w:rsidR="006D4304">
          <w:rPr>
            <w:noProof/>
            <w:webHidden/>
          </w:rPr>
          <w:tab/>
        </w:r>
        <w:r w:rsidR="006D4304">
          <w:rPr>
            <w:noProof/>
            <w:webHidden/>
          </w:rPr>
          <w:fldChar w:fldCharType="begin"/>
        </w:r>
        <w:r w:rsidR="006D4304">
          <w:rPr>
            <w:noProof/>
            <w:webHidden/>
          </w:rPr>
          <w:instrText xml:space="preserve"> PAGEREF _Toc149307349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4F4FAEE7" w14:textId="28070441" w:rsidR="006D4304" w:rsidRDefault="00000000">
      <w:pPr>
        <w:pStyle w:val="TOC2"/>
        <w:tabs>
          <w:tab w:val="right" w:leader="dot" w:pos="9350"/>
        </w:tabs>
        <w:rPr>
          <w:noProof/>
          <w:kern w:val="2"/>
          <w14:ligatures w14:val="standardContextual"/>
        </w:rPr>
      </w:pPr>
      <w:hyperlink w:anchor="_Toc149307350" w:history="1">
        <w:r w:rsidR="006D4304" w:rsidRPr="00065722">
          <w:rPr>
            <w:rStyle w:val="Hyperlink"/>
            <w:noProof/>
          </w:rPr>
          <w:t>Meetings</w:t>
        </w:r>
        <w:r w:rsidR="006D4304">
          <w:rPr>
            <w:noProof/>
            <w:webHidden/>
          </w:rPr>
          <w:tab/>
        </w:r>
        <w:r w:rsidR="006D4304">
          <w:rPr>
            <w:noProof/>
            <w:webHidden/>
          </w:rPr>
          <w:fldChar w:fldCharType="begin"/>
        </w:r>
        <w:r w:rsidR="006D4304">
          <w:rPr>
            <w:noProof/>
            <w:webHidden/>
          </w:rPr>
          <w:instrText xml:space="preserve"> PAGEREF _Toc149307350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3EF5C210" w14:textId="604FC06E" w:rsidR="006D4304" w:rsidRDefault="00000000">
      <w:pPr>
        <w:pStyle w:val="TOC2"/>
        <w:tabs>
          <w:tab w:val="right" w:leader="dot" w:pos="9350"/>
        </w:tabs>
        <w:rPr>
          <w:noProof/>
          <w:kern w:val="2"/>
          <w14:ligatures w14:val="standardContextual"/>
        </w:rPr>
      </w:pPr>
      <w:hyperlink w:anchor="_Toc149307351" w:history="1">
        <w:r w:rsidR="006D4304" w:rsidRPr="00065722">
          <w:rPr>
            <w:rStyle w:val="Hyperlink"/>
            <w:noProof/>
          </w:rPr>
          <w:t>Mess Committee</w:t>
        </w:r>
        <w:r w:rsidR="006D4304">
          <w:rPr>
            <w:noProof/>
            <w:webHidden/>
          </w:rPr>
          <w:tab/>
        </w:r>
        <w:r w:rsidR="006D4304">
          <w:rPr>
            <w:noProof/>
            <w:webHidden/>
          </w:rPr>
          <w:fldChar w:fldCharType="begin"/>
        </w:r>
        <w:r w:rsidR="006D4304">
          <w:rPr>
            <w:noProof/>
            <w:webHidden/>
          </w:rPr>
          <w:instrText xml:space="preserve"> PAGEREF _Toc149307351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7522BA19" w14:textId="6B554E5E" w:rsidR="006D4304" w:rsidRDefault="00000000">
      <w:pPr>
        <w:pStyle w:val="TOC3"/>
        <w:rPr>
          <w:noProof/>
          <w:kern w:val="2"/>
          <w14:ligatures w14:val="standardContextual"/>
        </w:rPr>
      </w:pPr>
      <w:hyperlink w:anchor="_Toc149307352" w:history="1">
        <w:r w:rsidR="006D4304" w:rsidRPr="00065722">
          <w:rPr>
            <w:rStyle w:val="Hyperlink"/>
            <w:noProof/>
          </w:rPr>
          <w:t>Mess Committee Members</w:t>
        </w:r>
        <w:r w:rsidR="006D4304">
          <w:rPr>
            <w:noProof/>
            <w:webHidden/>
          </w:rPr>
          <w:tab/>
        </w:r>
        <w:r w:rsidR="006D4304">
          <w:rPr>
            <w:noProof/>
            <w:webHidden/>
          </w:rPr>
          <w:fldChar w:fldCharType="begin"/>
        </w:r>
        <w:r w:rsidR="006D4304">
          <w:rPr>
            <w:noProof/>
            <w:webHidden/>
          </w:rPr>
          <w:instrText xml:space="preserve"> PAGEREF _Toc149307352 \h </w:instrText>
        </w:r>
        <w:r w:rsidR="006D4304">
          <w:rPr>
            <w:noProof/>
            <w:webHidden/>
          </w:rPr>
        </w:r>
        <w:r w:rsidR="006D4304">
          <w:rPr>
            <w:noProof/>
            <w:webHidden/>
          </w:rPr>
          <w:fldChar w:fldCharType="separate"/>
        </w:r>
        <w:r w:rsidR="006D4304">
          <w:rPr>
            <w:noProof/>
            <w:webHidden/>
          </w:rPr>
          <w:t>5</w:t>
        </w:r>
        <w:r w:rsidR="006D4304">
          <w:rPr>
            <w:noProof/>
            <w:webHidden/>
          </w:rPr>
          <w:fldChar w:fldCharType="end"/>
        </w:r>
      </w:hyperlink>
    </w:p>
    <w:p w14:paraId="504A4C90" w14:textId="24AEF7C1" w:rsidR="006D4304" w:rsidRDefault="00000000">
      <w:pPr>
        <w:pStyle w:val="TOC3"/>
        <w:rPr>
          <w:noProof/>
          <w:kern w:val="2"/>
          <w14:ligatures w14:val="standardContextual"/>
        </w:rPr>
      </w:pPr>
      <w:hyperlink w:anchor="_Toc149307353" w:history="1">
        <w:r w:rsidR="006D4304" w:rsidRPr="00065722">
          <w:rPr>
            <w:rStyle w:val="Hyperlink"/>
            <w:noProof/>
          </w:rPr>
          <w:t>Mess Executive Succession</w:t>
        </w:r>
        <w:r w:rsidR="006D4304">
          <w:rPr>
            <w:noProof/>
            <w:webHidden/>
          </w:rPr>
          <w:tab/>
        </w:r>
        <w:r w:rsidR="006D4304">
          <w:rPr>
            <w:noProof/>
            <w:webHidden/>
          </w:rPr>
          <w:fldChar w:fldCharType="begin"/>
        </w:r>
        <w:r w:rsidR="006D4304">
          <w:rPr>
            <w:noProof/>
            <w:webHidden/>
          </w:rPr>
          <w:instrText xml:space="preserve"> PAGEREF _Toc149307353 \h </w:instrText>
        </w:r>
        <w:r w:rsidR="006D4304">
          <w:rPr>
            <w:noProof/>
            <w:webHidden/>
          </w:rPr>
        </w:r>
        <w:r w:rsidR="006D4304">
          <w:rPr>
            <w:noProof/>
            <w:webHidden/>
          </w:rPr>
          <w:fldChar w:fldCharType="separate"/>
        </w:r>
        <w:r w:rsidR="006D4304">
          <w:rPr>
            <w:noProof/>
            <w:webHidden/>
          </w:rPr>
          <w:t>6</w:t>
        </w:r>
        <w:r w:rsidR="006D4304">
          <w:rPr>
            <w:noProof/>
            <w:webHidden/>
          </w:rPr>
          <w:fldChar w:fldCharType="end"/>
        </w:r>
      </w:hyperlink>
    </w:p>
    <w:p w14:paraId="4D681757" w14:textId="44586BDA" w:rsidR="006D4304" w:rsidRDefault="00000000">
      <w:pPr>
        <w:pStyle w:val="TOC3"/>
        <w:rPr>
          <w:noProof/>
          <w:kern w:val="2"/>
          <w14:ligatures w14:val="standardContextual"/>
        </w:rPr>
      </w:pPr>
      <w:hyperlink w:anchor="_Toc149307354" w:history="1">
        <w:r w:rsidR="006D4304" w:rsidRPr="00065722">
          <w:rPr>
            <w:rStyle w:val="Hyperlink"/>
            <w:noProof/>
          </w:rPr>
          <w:t>Mess Committee Duties and Responsibilities</w:t>
        </w:r>
        <w:r w:rsidR="006D4304">
          <w:rPr>
            <w:noProof/>
            <w:webHidden/>
          </w:rPr>
          <w:tab/>
        </w:r>
        <w:r w:rsidR="006D4304">
          <w:rPr>
            <w:noProof/>
            <w:webHidden/>
          </w:rPr>
          <w:fldChar w:fldCharType="begin"/>
        </w:r>
        <w:r w:rsidR="006D4304">
          <w:rPr>
            <w:noProof/>
            <w:webHidden/>
          </w:rPr>
          <w:instrText xml:space="preserve"> PAGEREF _Toc149307354 \h </w:instrText>
        </w:r>
        <w:r w:rsidR="006D4304">
          <w:rPr>
            <w:noProof/>
            <w:webHidden/>
          </w:rPr>
        </w:r>
        <w:r w:rsidR="006D4304">
          <w:rPr>
            <w:noProof/>
            <w:webHidden/>
          </w:rPr>
          <w:fldChar w:fldCharType="separate"/>
        </w:r>
        <w:r w:rsidR="006D4304">
          <w:rPr>
            <w:noProof/>
            <w:webHidden/>
          </w:rPr>
          <w:t>6</w:t>
        </w:r>
        <w:r w:rsidR="006D4304">
          <w:rPr>
            <w:noProof/>
            <w:webHidden/>
          </w:rPr>
          <w:fldChar w:fldCharType="end"/>
        </w:r>
      </w:hyperlink>
    </w:p>
    <w:p w14:paraId="2D543514" w14:textId="29D002CF" w:rsidR="006D4304" w:rsidRDefault="00000000">
      <w:pPr>
        <w:pStyle w:val="TOC3"/>
        <w:rPr>
          <w:noProof/>
          <w:kern w:val="2"/>
          <w14:ligatures w14:val="standardContextual"/>
        </w:rPr>
      </w:pPr>
      <w:hyperlink w:anchor="_Toc149307355" w:history="1">
        <w:r w:rsidR="006D4304" w:rsidRPr="00065722">
          <w:rPr>
            <w:rStyle w:val="Hyperlink"/>
            <w:noProof/>
          </w:rPr>
          <w:t>Entertainment Committee</w:t>
        </w:r>
        <w:r w:rsidR="006D4304">
          <w:rPr>
            <w:noProof/>
            <w:webHidden/>
          </w:rPr>
          <w:tab/>
        </w:r>
        <w:r w:rsidR="006D4304">
          <w:rPr>
            <w:noProof/>
            <w:webHidden/>
          </w:rPr>
          <w:fldChar w:fldCharType="begin"/>
        </w:r>
        <w:r w:rsidR="006D4304">
          <w:rPr>
            <w:noProof/>
            <w:webHidden/>
          </w:rPr>
          <w:instrText xml:space="preserve"> PAGEREF _Toc149307355 \h </w:instrText>
        </w:r>
        <w:r w:rsidR="006D4304">
          <w:rPr>
            <w:noProof/>
            <w:webHidden/>
          </w:rPr>
        </w:r>
        <w:r w:rsidR="006D4304">
          <w:rPr>
            <w:noProof/>
            <w:webHidden/>
          </w:rPr>
          <w:fldChar w:fldCharType="separate"/>
        </w:r>
        <w:r w:rsidR="006D4304">
          <w:rPr>
            <w:noProof/>
            <w:webHidden/>
          </w:rPr>
          <w:t>6</w:t>
        </w:r>
        <w:r w:rsidR="006D4304">
          <w:rPr>
            <w:noProof/>
            <w:webHidden/>
          </w:rPr>
          <w:fldChar w:fldCharType="end"/>
        </w:r>
      </w:hyperlink>
    </w:p>
    <w:p w14:paraId="12851D41" w14:textId="224551F1" w:rsidR="006D4304" w:rsidRDefault="00000000">
      <w:pPr>
        <w:pStyle w:val="TOC3"/>
        <w:rPr>
          <w:noProof/>
          <w:kern w:val="2"/>
          <w14:ligatures w14:val="standardContextual"/>
        </w:rPr>
      </w:pPr>
      <w:hyperlink w:anchor="_Toc149307356" w:history="1">
        <w:r w:rsidR="006D4304" w:rsidRPr="00065722">
          <w:rPr>
            <w:rStyle w:val="Hyperlink"/>
            <w:noProof/>
          </w:rPr>
          <w:t>Marketing Team</w:t>
        </w:r>
        <w:r w:rsidR="006D4304">
          <w:rPr>
            <w:noProof/>
            <w:webHidden/>
          </w:rPr>
          <w:tab/>
        </w:r>
        <w:r w:rsidR="006D4304">
          <w:rPr>
            <w:noProof/>
            <w:webHidden/>
          </w:rPr>
          <w:fldChar w:fldCharType="begin"/>
        </w:r>
        <w:r w:rsidR="006D4304">
          <w:rPr>
            <w:noProof/>
            <w:webHidden/>
          </w:rPr>
          <w:instrText xml:space="preserve"> PAGEREF _Toc149307356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17C00A0D" w14:textId="3C93016D" w:rsidR="006D4304" w:rsidRDefault="00000000">
      <w:pPr>
        <w:pStyle w:val="TOC3"/>
        <w:rPr>
          <w:noProof/>
          <w:kern w:val="2"/>
          <w14:ligatures w14:val="standardContextual"/>
        </w:rPr>
      </w:pPr>
      <w:hyperlink w:anchor="_Toc149307357" w:history="1">
        <w:r w:rsidR="006D4304" w:rsidRPr="00065722">
          <w:rPr>
            <w:rStyle w:val="Hyperlink"/>
            <w:noProof/>
          </w:rPr>
          <w:t>Vice chairs and subcommittees</w:t>
        </w:r>
        <w:r w:rsidR="006D4304">
          <w:rPr>
            <w:noProof/>
            <w:webHidden/>
          </w:rPr>
          <w:tab/>
        </w:r>
        <w:r w:rsidR="006D4304">
          <w:rPr>
            <w:noProof/>
            <w:webHidden/>
          </w:rPr>
          <w:fldChar w:fldCharType="begin"/>
        </w:r>
        <w:r w:rsidR="006D4304">
          <w:rPr>
            <w:noProof/>
            <w:webHidden/>
          </w:rPr>
          <w:instrText xml:space="preserve"> PAGEREF _Toc149307357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3D4E5A7B" w14:textId="6BE0C225" w:rsidR="006D4304" w:rsidRDefault="00000000">
      <w:pPr>
        <w:pStyle w:val="TOC3"/>
        <w:rPr>
          <w:noProof/>
          <w:kern w:val="2"/>
          <w14:ligatures w14:val="standardContextual"/>
        </w:rPr>
      </w:pPr>
      <w:hyperlink w:anchor="_Toc149307358" w:history="1">
        <w:r w:rsidR="006D4304" w:rsidRPr="00065722">
          <w:rPr>
            <w:rStyle w:val="Hyperlink"/>
            <w:noProof/>
          </w:rPr>
          <w:t>Advisory Members</w:t>
        </w:r>
        <w:r w:rsidR="006D4304">
          <w:rPr>
            <w:noProof/>
            <w:webHidden/>
          </w:rPr>
          <w:tab/>
        </w:r>
        <w:r w:rsidR="006D4304">
          <w:rPr>
            <w:noProof/>
            <w:webHidden/>
          </w:rPr>
          <w:fldChar w:fldCharType="begin"/>
        </w:r>
        <w:r w:rsidR="006D4304">
          <w:rPr>
            <w:noProof/>
            <w:webHidden/>
          </w:rPr>
          <w:instrText xml:space="preserve"> PAGEREF _Toc149307358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01F1FEA6" w14:textId="3992A4B3" w:rsidR="006D4304" w:rsidRDefault="00000000">
      <w:pPr>
        <w:pStyle w:val="TOC2"/>
        <w:tabs>
          <w:tab w:val="right" w:leader="dot" w:pos="9350"/>
        </w:tabs>
        <w:rPr>
          <w:noProof/>
          <w:kern w:val="2"/>
          <w14:ligatures w14:val="standardContextual"/>
        </w:rPr>
      </w:pPr>
      <w:hyperlink w:anchor="_Toc149307359" w:history="1">
        <w:r w:rsidR="006D4304" w:rsidRPr="00065722">
          <w:rPr>
            <w:rStyle w:val="Hyperlink"/>
            <w:noProof/>
          </w:rPr>
          <w:t>Amendments</w:t>
        </w:r>
        <w:r w:rsidR="006D4304">
          <w:rPr>
            <w:noProof/>
            <w:webHidden/>
          </w:rPr>
          <w:tab/>
        </w:r>
        <w:r w:rsidR="006D4304">
          <w:rPr>
            <w:noProof/>
            <w:webHidden/>
          </w:rPr>
          <w:fldChar w:fldCharType="begin"/>
        </w:r>
        <w:r w:rsidR="006D4304">
          <w:rPr>
            <w:noProof/>
            <w:webHidden/>
          </w:rPr>
          <w:instrText xml:space="preserve"> PAGEREF _Toc149307359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3BC2D13D" w14:textId="55AB5EE4" w:rsidR="006D4304" w:rsidRDefault="00000000">
      <w:pPr>
        <w:pStyle w:val="TOC3"/>
        <w:rPr>
          <w:noProof/>
          <w:kern w:val="2"/>
          <w14:ligatures w14:val="standardContextual"/>
        </w:rPr>
      </w:pPr>
      <w:hyperlink w:anchor="_Toc149307360" w:history="1">
        <w:r w:rsidR="006D4304" w:rsidRPr="00065722">
          <w:rPr>
            <w:rStyle w:val="Hyperlink"/>
            <w:noProof/>
          </w:rPr>
          <w:t>Constitution Amendments</w:t>
        </w:r>
        <w:r w:rsidR="006D4304">
          <w:rPr>
            <w:noProof/>
            <w:webHidden/>
          </w:rPr>
          <w:tab/>
        </w:r>
        <w:r w:rsidR="006D4304">
          <w:rPr>
            <w:noProof/>
            <w:webHidden/>
          </w:rPr>
          <w:fldChar w:fldCharType="begin"/>
        </w:r>
        <w:r w:rsidR="006D4304">
          <w:rPr>
            <w:noProof/>
            <w:webHidden/>
          </w:rPr>
          <w:instrText xml:space="preserve"> PAGEREF _Toc149307360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3BE1EE13" w14:textId="28C9B3B0" w:rsidR="006D4304" w:rsidRDefault="00000000">
      <w:pPr>
        <w:pStyle w:val="TOC3"/>
        <w:rPr>
          <w:noProof/>
          <w:kern w:val="2"/>
          <w14:ligatures w14:val="standardContextual"/>
        </w:rPr>
      </w:pPr>
      <w:hyperlink w:anchor="_Toc149307361" w:history="1">
        <w:r w:rsidR="006D4304" w:rsidRPr="00065722">
          <w:rPr>
            <w:rStyle w:val="Hyperlink"/>
            <w:noProof/>
          </w:rPr>
          <w:t>By-Law Amendments</w:t>
        </w:r>
        <w:r w:rsidR="006D4304">
          <w:rPr>
            <w:noProof/>
            <w:webHidden/>
          </w:rPr>
          <w:tab/>
        </w:r>
        <w:r w:rsidR="006D4304">
          <w:rPr>
            <w:noProof/>
            <w:webHidden/>
          </w:rPr>
          <w:fldChar w:fldCharType="begin"/>
        </w:r>
        <w:r w:rsidR="006D4304">
          <w:rPr>
            <w:noProof/>
            <w:webHidden/>
          </w:rPr>
          <w:instrText xml:space="preserve"> PAGEREF _Toc149307361 \h </w:instrText>
        </w:r>
        <w:r w:rsidR="006D4304">
          <w:rPr>
            <w:noProof/>
            <w:webHidden/>
          </w:rPr>
        </w:r>
        <w:r w:rsidR="006D4304">
          <w:rPr>
            <w:noProof/>
            <w:webHidden/>
          </w:rPr>
          <w:fldChar w:fldCharType="separate"/>
        </w:r>
        <w:r w:rsidR="006D4304">
          <w:rPr>
            <w:noProof/>
            <w:webHidden/>
          </w:rPr>
          <w:t>8</w:t>
        </w:r>
        <w:r w:rsidR="006D4304">
          <w:rPr>
            <w:noProof/>
            <w:webHidden/>
          </w:rPr>
          <w:fldChar w:fldCharType="end"/>
        </w:r>
      </w:hyperlink>
    </w:p>
    <w:p w14:paraId="6577225F" w14:textId="463874CB" w:rsidR="006D4304" w:rsidRDefault="00000000">
      <w:pPr>
        <w:pStyle w:val="TOC1"/>
        <w:rPr>
          <w:noProof/>
          <w:kern w:val="2"/>
          <w14:ligatures w14:val="standardContextual"/>
        </w:rPr>
      </w:pPr>
      <w:hyperlink w:anchor="_Toc149307362" w:history="1">
        <w:r w:rsidR="006D4304" w:rsidRPr="00065722">
          <w:rPr>
            <w:rStyle w:val="Hyperlink"/>
            <w:rFonts w:cs="Calibri Light"/>
            <w:b/>
            <w:bCs/>
            <w:noProof/>
          </w:rPr>
          <w:t>BY-LAWS</w:t>
        </w:r>
        <w:r w:rsidR="006D4304">
          <w:rPr>
            <w:noProof/>
            <w:webHidden/>
          </w:rPr>
          <w:tab/>
        </w:r>
        <w:r w:rsidR="006D4304">
          <w:rPr>
            <w:noProof/>
            <w:webHidden/>
          </w:rPr>
          <w:fldChar w:fldCharType="begin"/>
        </w:r>
        <w:r w:rsidR="006D4304">
          <w:rPr>
            <w:noProof/>
            <w:webHidden/>
          </w:rPr>
          <w:instrText xml:space="preserve"> PAGEREF _Toc149307362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266E7DB1" w14:textId="42E5D81D" w:rsidR="006D4304" w:rsidRDefault="00000000">
      <w:pPr>
        <w:pStyle w:val="TOC2"/>
        <w:tabs>
          <w:tab w:val="right" w:leader="dot" w:pos="9350"/>
        </w:tabs>
        <w:rPr>
          <w:noProof/>
          <w:kern w:val="2"/>
          <w14:ligatures w14:val="standardContextual"/>
        </w:rPr>
      </w:pPr>
      <w:hyperlink w:anchor="_Toc149307363" w:history="1">
        <w:r w:rsidR="006D4304" w:rsidRPr="00065722">
          <w:rPr>
            <w:rStyle w:val="Hyperlink"/>
            <w:rFonts w:cs="Calibri Light"/>
            <w:noProof/>
          </w:rPr>
          <w:t>Purpose of By-Laws</w:t>
        </w:r>
        <w:r w:rsidR="006D4304">
          <w:rPr>
            <w:noProof/>
            <w:webHidden/>
          </w:rPr>
          <w:tab/>
        </w:r>
        <w:r w:rsidR="006D4304">
          <w:rPr>
            <w:noProof/>
            <w:webHidden/>
          </w:rPr>
          <w:fldChar w:fldCharType="begin"/>
        </w:r>
        <w:r w:rsidR="006D4304">
          <w:rPr>
            <w:noProof/>
            <w:webHidden/>
          </w:rPr>
          <w:instrText xml:space="preserve"> PAGEREF _Toc149307363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77D8A758" w14:textId="03B7CCFE" w:rsidR="006D4304" w:rsidRDefault="00000000">
      <w:pPr>
        <w:pStyle w:val="TOC2"/>
        <w:tabs>
          <w:tab w:val="right" w:leader="dot" w:pos="9350"/>
        </w:tabs>
        <w:rPr>
          <w:noProof/>
          <w:kern w:val="2"/>
          <w14:ligatures w14:val="standardContextual"/>
        </w:rPr>
      </w:pPr>
      <w:hyperlink w:anchor="_Toc149307364" w:history="1">
        <w:r w:rsidR="006D4304" w:rsidRPr="00065722">
          <w:rPr>
            <w:rStyle w:val="Hyperlink"/>
            <w:rFonts w:cs="Calibri Light"/>
            <w:noProof/>
          </w:rPr>
          <w:t>Membership</w:t>
        </w:r>
        <w:r w:rsidR="006D4304">
          <w:rPr>
            <w:noProof/>
            <w:webHidden/>
          </w:rPr>
          <w:tab/>
        </w:r>
        <w:r w:rsidR="006D4304">
          <w:rPr>
            <w:noProof/>
            <w:webHidden/>
          </w:rPr>
          <w:fldChar w:fldCharType="begin"/>
        </w:r>
        <w:r w:rsidR="006D4304">
          <w:rPr>
            <w:noProof/>
            <w:webHidden/>
          </w:rPr>
          <w:instrText xml:space="preserve"> PAGEREF _Toc149307364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4D98D613" w14:textId="4B9D1B3E" w:rsidR="006D4304" w:rsidRDefault="00000000">
      <w:pPr>
        <w:pStyle w:val="TOC3"/>
        <w:rPr>
          <w:noProof/>
          <w:kern w:val="2"/>
          <w14:ligatures w14:val="standardContextual"/>
        </w:rPr>
      </w:pPr>
      <w:hyperlink w:anchor="_Toc149307365" w:history="1">
        <w:r w:rsidR="006D4304" w:rsidRPr="00065722">
          <w:rPr>
            <w:rStyle w:val="Hyperlink"/>
            <w:rFonts w:cs="Calibri Light"/>
            <w:noProof/>
          </w:rPr>
          <w:t>Ordinary Members</w:t>
        </w:r>
        <w:r w:rsidR="006D4304">
          <w:rPr>
            <w:noProof/>
            <w:webHidden/>
          </w:rPr>
          <w:tab/>
        </w:r>
        <w:r w:rsidR="006D4304">
          <w:rPr>
            <w:noProof/>
            <w:webHidden/>
          </w:rPr>
          <w:fldChar w:fldCharType="begin"/>
        </w:r>
        <w:r w:rsidR="006D4304">
          <w:rPr>
            <w:noProof/>
            <w:webHidden/>
          </w:rPr>
          <w:instrText xml:space="preserve"> PAGEREF _Toc149307365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7B598186" w14:textId="51975FFA" w:rsidR="006D4304" w:rsidRDefault="00000000">
      <w:pPr>
        <w:pStyle w:val="TOC3"/>
        <w:rPr>
          <w:noProof/>
          <w:kern w:val="2"/>
          <w14:ligatures w14:val="standardContextual"/>
        </w:rPr>
      </w:pPr>
      <w:hyperlink w:anchor="_Toc149307366" w:history="1">
        <w:r w:rsidR="006D4304" w:rsidRPr="00065722">
          <w:rPr>
            <w:rStyle w:val="Hyperlink"/>
            <w:rFonts w:cs="Calibri Light"/>
            <w:noProof/>
          </w:rPr>
          <w:t>Associate Members</w:t>
        </w:r>
        <w:r w:rsidR="006D4304">
          <w:rPr>
            <w:noProof/>
            <w:webHidden/>
          </w:rPr>
          <w:tab/>
        </w:r>
        <w:r w:rsidR="006D4304">
          <w:rPr>
            <w:noProof/>
            <w:webHidden/>
          </w:rPr>
          <w:fldChar w:fldCharType="begin"/>
        </w:r>
        <w:r w:rsidR="006D4304">
          <w:rPr>
            <w:noProof/>
            <w:webHidden/>
          </w:rPr>
          <w:instrText xml:space="preserve"> PAGEREF _Toc149307366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33CADDBA" w14:textId="6A980AE7" w:rsidR="006D4304" w:rsidRDefault="00000000">
      <w:pPr>
        <w:pStyle w:val="TOC3"/>
        <w:rPr>
          <w:noProof/>
          <w:kern w:val="2"/>
          <w14:ligatures w14:val="standardContextual"/>
        </w:rPr>
      </w:pPr>
      <w:hyperlink w:anchor="_Toc149307367" w:history="1">
        <w:r w:rsidR="006D4304" w:rsidRPr="00065722">
          <w:rPr>
            <w:rStyle w:val="Hyperlink"/>
            <w:rFonts w:cs="Calibri Light"/>
            <w:noProof/>
          </w:rPr>
          <w:t>Honorary Members</w:t>
        </w:r>
        <w:r w:rsidR="006D4304">
          <w:rPr>
            <w:noProof/>
            <w:webHidden/>
          </w:rPr>
          <w:tab/>
        </w:r>
        <w:r w:rsidR="006D4304">
          <w:rPr>
            <w:noProof/>
            <w:webHidden/>
          </w:rPr>
          <w:fldChar w:fldCharType="begin"/>
        </w:r>
        <w:r w:rsidR="006D4304">
          <w:rPr>
            <w:noProof/>
            <w:webHidden/>
          </w:rPr>
          <w:instrText xml:space="preserve"> PAGEREF _Toc149307367 \h </w:instrText>
        </w:r>
        <w:r w:rsidR="006D4304">
          <w:rPr>
            <w:noProof/>
            <w:webHidden/>
          </w:rPr>
        </w:r>
        <w:r w:rsidR="006D4304">
          <w:rPr>
            <w:noProof/>
            <w:webHidden/>
          </w:rPr>
          <w:fldChar w:fldCharType="separate"/>
        </w:r>
        <w:r w:rsidR="006D4304">
          <w:rPr>
            <w:noProof/>
            <w:webHidden/>
          </w:rPr>
          <w:t>10</w:t>
        </w:r>
        <w:r w:rsidR="006D4304">
          <w:rPr>
            <w:noProof/>
            <w:webHidden/>
          </w:rPr>
          <w:fldChar w:fldCharType="end"/>
        </w:r>
      </w:hyperlink>
    </w:p>
    <w:p w14:paraId="08A8FFB7" w14:textId="094721E1" w:rsidR="006D4304" w:rsidRDefault="00000000">
      <w:pPr>
        <w:pStyle w:val="TOC2"/>
        <w:tabs>
          <w:tab w:val="right" w:leader="dot" w:pos="9350"/>
        </w:tabs>
        <w:rPr>
          <w:noProof/>
          <w:kern w:val="2"/>
          <w14:ligatures w14:val="standardContextual"/>
        </w:rPr>
      </w:pPr>
      <w:hyperlink w:anchor="_Toc149307368" w:history="1">
        <w:r w:rsidR="006D4304" w:rsidRPr="00065722">
          <w:rPr>
            <w:rStyle w:val="Hyperlink"/>
            <w:rFonts w:cs="Calibri Light"/>
            <w:noProof/>
          </w:rPr>
          <w:t>Meetings</w:t>
        </w:r>
        <w:r w:rsidR="006D4304">
          <w:rPr>
            <w:noProof/>
            <w:webHidden/>
          </w:rPr>
          <w:tab/>
        </w:r>
        <w:r w:rsidR="006D4304">
          <w:rPr>
            <w:noProof/>
            <w:webHidden/>
          </w:rPr>
          <w:fldChar w:fldCharType="begin"/>
        </w:r>
        <w:r w:rsidR="006D4304">
          <w:rPr>
            <w:noProof/>
            <w:webHidden/>
          </w:rPr>
          <w:instrText xml:space="preserve"> PAGEREF _Toc149307368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5666CC79" w14:textId="6E8AF65F" w:rsidR="006D4304" w:rsidRDefault="00000000">
      <w:pPr>
        <w:pStyle w:val="TOC3"/>
        <w:rPr>
          <w:noProof/>
          <w:kern w:val="2"/>
          <w14:ligatures w14:val="standardContextual"/>
        </w:rPr>
      </w:pPr>
      <w:hyperlink w:anchor="_Toc149307369" w:history="1">
        <w:r w:rsidR="006D4304" w:rsidRPr="00065722">
          <w:rPr>
            <w:rStyle w:val="Hyperlink"/>
            <w:rFonts w:cs="Calibri Light"/>
            <w:noProof/>
          </w:rPr>
          <w:t>Quorum</w:t>
        </w:r>
        <w:r w:rsidR="006D4304">
          <w:rPr>
            <w:noProof/>
            <w:webHidden/>
          </w:rPr>
          <w:tab/>
        </w:r>
        <w:r w:rsidR="006D4304">
          <w:rPr>
            <w:noProof/>
            <w:webHidden/>
          </w:rPr>
          <w:fldChar w:fldCharType="begin"/>
        </w:r>
        <w:r w:rsidR="006D4304">
          <w:rPr>
            <w:noProof/>
            <w:webHidden/>
          </w:rPr>
          <w:instrText xml:space="preserve"> PAGEREF _Toc149307369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40BF1240" w14:textId="1A8C2513" w:rsidR="006D4304" w:rsidRDefault="00000000">
      <w:pPr>
        <w:pStyle w:val="TOC3"/>
        <w:rPr>
          <w:noProof/>
          <w:kern w:val="2"/>
          <w14:ligatures w14:val="standardContextual"/>
        </w:rPr>
      </w:pPr>
      <w:hyperlink w:anchor="_Toc149307370" w:history="1">
        <w:r w:rsidR="006D4304" w:rsidRPr="00065722">
          <w:rPr>
            <w:rStyle w:val="Hyperlink"/>
            <w:rFonts w:cs="Calibri Light"/>
            <w:noProof/>
          </w:rPr>
          <w:t>Attendance</w:t>
        </w:r>
        <w:r w:rsidR="006D4304">
          <w:rPr>
            <w:noProof/>
            <w:webHidden/>
          </w:rPr>
          <w:tab/>
        </w:r>
        <w:r w:rsidR="006D4304">
          <w:rPr>
            <w:noProof/>
            <w:webHidden/>
          </w:rPr>
          <w:fldChar w:fldCharType="begin"/>
        </w:r>
        <w:r w:rsidR="006D4304">
          <w:rPr>
            <w:noProof/>
            <w:webHidden/>
          </w:rPr>
          <w:instrText xml:space="preserve"> PAGEREF _Toc149307370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7D2C0859" w14:textId="183CD791" w:rsidR="006D4304" w:rsidRDefault="00000000">
      <w:pPr>
        <w:pStyle w:val="TOC3"/>
        <w:rPr>
          <w:noProof/>
          <w:kern w:val="2"/>
          <w14:ligatures w14:val="standardContextual"/>
        </w:rPr>
      </w:pPr>
      <w:hyperlink w:anchor="_Toc149307371" w:history="1">
        <w:r w:rsidR="006D4304" w:rsidRPr="00065722">
          <w:rPr>
            <w:rStyle w:val="Hyperlink"/>
            <w:rFonts w:cs="Calibri Light"/>
            <w:noProof/>
          </w:rPr>
          <w:t>General Mess Meetings</w:t>
        </w:r>
        <w:r w:rsidR="006D4304">
          <w:rPr>
            <w:noProof/>
            <w:webHidden/>
          </w:rPr>
          <w:tab/>
        </w:r>
        <w:r w:rsidR="006D4304">
          <w:rPr>
            <w:noProof/>
            <w:webHidden/>
          </w:rPr>
          <w:fldChar w:fldCharType="begin"/>
        </w:r>
        <w:r w:rsidR="006D4304">
          <w:rPr>
            <w:noProof/>
            <w:webHidden/>
          </w:rPr>
          <w:instrText xml:space="preserve"> PAGEREF _Toc149307371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1D493C24" w14:textId="005D612F" w:rsidR="006D4304" w:rsidRDefault="00000000">
      <w:pPr>
        <w:pStyle w:val="TOC3"/>
        <w:rPr>
          <w:noProof/>
          <w:kern w:val="2"/>
          <w14:ligatures w14:val="standardContextual"/>
        </w:rPr>
      </w:pPr>
      <w:hyperlink w:anchor="_Toc149307372" w:history="1">
        <w:r w:rsidR="006D4304" w:rsidRPr="00065722">
          <w:rPr>
            <w:rStyle w:val="Hyperlink"/>
            <w:rFonts w:cs="Calibri Light"/>
            <w:noProof/>
          </w:rPr>
          <w:t>Extraordinary Mess Meeting</w:t>
        </w:r>
        <w:r w:rsidR="006D4304">
          <w:rPr>
            <w:noProof/>
            <w:webHidden/>
          </w:rPr>
          <w:tab/>
        </w:r>
        <w:r w:rsidR="006D4304">
          <w:rPr>
            <w:noProof/>
            <w:webHidden/>
          </w:rPr>
          <w:fldChar w:fldCharType="begin"/>
        </w:r>
        <w:r w:rsidR="006D4304">
          <w:rPr>
            <w:noProof/>
            <w:webHidden/>
          </w:rPr>
          <w:instrText xml:space="preserve"> PAGEREF _Toc149307372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1D94E3A8" w14:textId="26A7BAA9" w:rsidR="006D4304" w:rsidRDefault="00000000">
      <w:pPr>
        <w:pStyle w:val="TOC3"/>
        <w:rPr>
          <w:noProof/>
          <w:kern w:val="2"/>
          <w14:ligatures w14:val="standardContextual"/>
        </w:rPr>
      </w:pPr>
      <w:hyperlink w:anchor="_Toc149307373" w:history="1">
        <w:r w:rsidR="006D4304" w:rsidRPr="00065722">
          <w:rPr>
            <w:rStyle w:val="Hyperlink"/>
            <w:rFonts w:cs="Calibri Light"/>
            <w:noProof/>
          </w:rPr>
          <w:t>Conduct of Mess Meetings</w:t>
        </w:r>
        <w:r w:rsidR="006D4304">
          <w:rPr>
            <w:noProof/>
            <w:webHidden/>
          </w:rPr>
          <w:tab/>
        </w:r>
        <w:r w:rsidR="006D4304">
          <w:rPr>
            <w:noProof/>
            <w:webHidden/>
          </w:rPr>
          <w:fldChar w:fldCharType="begin"/>
        </w:r>
        <w:r w:rsidR="006D4304">
          <w:rPr>
            <w:noProof/>
            <w:webHidden/>
          </w:rPr>
          <w:instrText xml:space="preserve"> PAGEREF _Toc149307373 \h </w:instrText>
        </w:r>
        <w:r w:rsidR="006D4304">
          <w:rPr>
            <w:noProof/>
            <w:webHidden/>
          </w:rPr>
        </w:r>
        <w:r w:rsidR="006D4304">
          <w:rPr>
            <w:noProof/>
            <w:webHidden/>
          </w:rPr>
          <w:fldChar w:fldCharType="separate"/>
        </w:r>
        <w:r w:rsidR="006D4304">
          <w:rPr>
            <w:noProof/>
            <w:webHidden/>
          </w:rPr>
          <w:t>12</w:t>
        </w:r>
        <w:r w:rsidR="006D4304">
          <w:rPr>
            <w:noProof/>
            <w:webHidden/>
          </w:rPr>
          <w:fldChar w:fldCharType="end"/>
        </w:r>
      </w:hyperlink>
    </w:p>
    <w:p w14:paraId="73EE6ECF" w14:textId="160AFF0A" w:rsidR="006D4304" w:rsidRDefault="00000000">
      <w:pPr>
        <w:pStyle w:val="TOC3"/>
        <w:rPr>
          <w:noProof/>
          <w:kern w:val="2"/>
          <w14:ligatures w14:val="standardContextual"/>
        </w:rPr>
      </w:pPr>
      <w:hyperlink w:anchor="_Toc149307374" w:history="1">
        <w:r w:rsidR="006D4304" w:rsidRPr="00065722">
          <w:rPr>
            <w:rStyle w:val="Hyperlink"/>
            <w:rFonts w:cs="Calibri Light"/>
            <w:noProof/>
          </w:rPr>
          <w:t>Committee Meeting</w:t>
        </w:r>
        <w:r w:rsidR="006D4304">
          <w:rPr>
            <w:noProof/>
            <w:webHidden/>
          </w:rPr>
          <w:tab/>
        </w:r>
        <w:r w:rsidR="006D4304">
          <w:rPr>
            <w:noProof/>
            <w:webHidden/>
          </w:rPr>
          <w:fldChar w:fldCharType="begin"/>
        </w:r>
        <w:r w:rsidR="006D4304">
          <w:rPr>
            <w:noProof/>
            <w:webHidden/>
          </w:rPr>
          <w:instrText xml:space="preserve"> PAGEREF _Toc149307374 \h </w:instrText>
        </w:r>
        <w:r w:rsidR="006D4304">
          <w:rPr>
            <w:noProof/>
            <w:webHidden/>
          </w:rPr>
        </w:r>
        <w:r w:rsidR="006D4304">
          <w:rPr>
            <w:noProof/>
            <w:webHidden/>
          </w:rPr>
          <w:fldChar w:fldCharType="separate"/>
        </w:r>
        <w:r w:rsidR="006D4304">
          <w:rPr>
            <w:noProof/>
            <w:webHidden/>
          </w:rPr>
          <w:t>12</w:t>
        </w:r>
        <w:r w:rsidR="006D4304">
          <w:rPr>
            <w:noProof/>
            <w:webHidden/>
          </w:rPr>
          <w:fldChar w:fldCharType="end"/>
        </w:r>
      </w:hyperlink>
    </w:p>
    <w:p w14:paraId="1D1DDFAE" w14:textId="7B539022" w:rsidR="006D4304" w:rsidRDefault="00000000">
      <w:pPr>
        <w:pStyle w:val="TOC3"/>
        <w:rPr>
          <w:noProof/>
          <w:kern w:val="2"/>
          <w14:ligatures w14:val="standardContextual"/>
        </w:rPr>
      </w:pPr>
      <w:hyperlink w:anchor="_Toc149307375" w:history="1">
        <w:r w:rsidR="006D4304" w:rsidRPr="00065722">
          <w:rPr>
            <w:rStyle w:val="Hyperlink"/>
            <w:rFonts w:cs="Calibri Light"/>
            <w:noProof/>
          </w:rPr>
          <w:t>Entertainment Meeting</w:t>
        </w:r>
        <w:r w:rsidR="006D4304">
          <w:rPr>
            <w:noProof/>
            <w:webHidden/>
          </w:rPr>
          <w:tab/>
        </w:r>
        <w:r w:rsidR="006D4304">
          <w:rPr>
            <w:noProof/>
            <w:webHidden/>
          </w:rPr>
          <w:fldChar w:fldCharType="begin"/>
        </w:r>
        <w:r w:rsidR="006D4304">
          <w:rPr>
            <w:noProof/>
            <w:webHidden/>
          </w:rPr>
          <w:instrText xml:space="preserve"> PAGEREF _Toc149307375 \h </w:instrText>
        </w:r>
        <w:r w:rsidR="006D4304">
          <w:rPr>
            <w:noProof/>
            <w:webHidden/>
          </w:rPr>
        </w:r>
        <w:r w:rsidR="006D4304">
          <w:rPr>
            <w:noProof/>
            <w:webHidden/>
          </w:rPr>
          <w:fldChar w:fldCharType="separate"/>
        </w:r>
        <w:r w:rsidR="006D4304">
          <w:rPr>
            <w:noProof/>
            <w:webHidden/>
          </w:rPr>
          <w:t>13</w:t>
        </w:r>
        <w:r w:rsidR="006D4304">
          <w:rPr>
            <w:noProof/>
            <w:webHidden/>
          </w:rPr>
          <w:fldChar w:fldCharType="end"/>
        </w:r>
      </w:hyperlink>
    </w:p>
    <w:p w14:paraId="1E1AE005" w14:textId="39970D82" w:rsidR="006D4304" w:rsidRDefault="00000000">
      <w:pPr>
        <w:pStyle w:val="TOC3"/>
        <w:rPr>
          <w:noProof/>
          <w:kern w:val="2"/>
          <w14:ligatures w14:val="standardContextual"/>
        </w:rPr>
      </w:pPr>
      <w:hyperlink w:anchor="_Toc149307376" w:history="1">
        <w:r w:rsidR="006D4304" w:rsidRPr="00065722">
          <w:rPr>
            <w:rStyle w:val="Hyperlink"/>
            <w:rFonts w:cs="Calibri Light"/>
            <w:noProof/>
          </w:rPr>
          <w:t>Improvements Meeting</w:t>
        </w:r>
        <w:r w:rsidR="006D4304">
          <w:rPr>
            <w:noProof/>
            <w:webHidden/>
          </w:rPr>
          <w:tab/>
        </w:r>
        <w:r w:rsidR="006D4304">
          <w:rPr>
            <w:noProof/>
            <w:webHidden/>
          </w:rPr>
          <w:fldChar w:fldCharType="begin"/>
        </w:r>
        <w:r w:rsidR="006D4304">
          <w:rPr>
            <w:noProof/>
            <w:webHidden/>
          </w:rPr>
          <w:instrText xml:space="preserve"> PAGEREF _Toc149307376 \h </w:instrText>
        </w:r>
        <w:r w:rsidR="006D4304">
          <w:rPr>
            <w:noProof/>
            <w:webHidden/>
          </w:rPr>
        </w:r>
        <w:r w:rsidR="006D4304">
          <w:rPr>
            <w:noProof/>
            <w:webHidden/>
          </w:rPr>
          <w:fldChar w:fldCharType="separate"/>
        </w:r>
        <w:r w:rsidR="006D4304">
          <w:rPr>
            <w:noProof/>
            <w:webHidden/>
          </w:rPr>
          <w:t>13</w:t>
        </w:r>
        <w:r w:rsidR="006D4304">
          <w:rPr>
            <w:noProof/>
            <w:webHidden/>
          </w:rPr>
          <w:fldChar w:fldCharType="end"/>
        </w:r>
      </w:hyperlink>
    </w:p>
    <w:p w14:paraId="0810D013" w14:textId="5A3420BE" w:rsidR="006D4304" w:rsidRDefault="00000000">
      <w:pPr>
        <w:pStyle w:val="TOC3"/>
        <w:rPr>
          <w:noProof/>
          <w:kern w:val="2"/>
          <w14:ligatures w14:val="standardContextual"/>
        </w:rPr>
      </w:pPr>
      <w:hyperlink w:anchor="_Toc149307377" w:history="1">
        <w:r w:rsidR="006D4304" w:rsidRPr="00065722">
          <w:rPr>
            <w:rStyle w:val="Hyperlink"/>
            <w:rFonts w:cs="Calibri Light"/>
            <w:noProof/>
          </w:rPr>
          <w:t>Mess Meeting Minutes</w:t>
        </w:r>
        <w:r w:rsidR="006D4304">
          <w:rPr>
            <w:noProof/>
            <w:webHidden/>
          </w:rPr>
          <w:tab/>
        </w:r>
        <w:r w:rsidR="006D4304">
          <w:rPr>
            <w:noProof/>
            <w:webHidden/>
          </w:rPr>
          <w:fldChar w:fldCharType="begin"/>
        </w:r>
        <w:r w:rsidR="006D4304">
          <w:rPr>
            <w:noProof/>
            <w:webHidden/>
          </w:rPr>
          <w:instrText xml:space="preserve"> PAGEREF _Toc149307377 \h </w:instrText>
        </w:r>
        <w:r w:rsidR="006D4304">
          <w:rPr>
            <w:noProof/>
            <w:webHidden/>
          </w:rPr>
        </w:r>
        <w:r w:rsidR="006D4304">
          <w:rPr>
            <w:noProof/>
            <w:webHidden/>
          </w:rPr>
          <w:fldChar w:fldCharType="separate"/>
        </w:r>
        <w:r w:rsidR="006D4304">
          <w:rPr>
            <w:noProof/>
            <w:webHidden/>
          </w:rPr>
          <w:t>13</w:t>
        </w:r>
        <w:r w:rsidR="006D4304">
          <w:rPr>
            <w:noProof/>
            <w:webHidden/>
          </w:rPr>
          <w:fldChar w:fldCharType="end"/>
        </w:r>
      </w:hyperlink>
    </w:p>
    <w:p w14:paraId="080B1B7C" w14:textId="13AEE8E2" w:rsidR="006D4304" w:rsidRDefault="00000000">
      <w:pPr>
        <w:pStyle w:val="TOC2"/>
        <w:tabs>
          <w:tab w:val="right" w:leader="dot" w:pos="9350"/>
        </w:tabs>
        <w:rPr>
          <w:noProof/>
          <w:kern w:val="2"/>
          <w14:ligatures w14:val="standardContextual"/>
        </w:rPr>
      </w:pPr>
      <w:hyperlink w:anchor="_Toc149307378" w:history="1">
        <w:r w:rsidR="006D4304" w:rsidRPr="00065722">
          <w:rPr>
            <w:rStyle w:val="Hyperlink"/>
            <w:noProof/>
          </w:rPr>
          <w:t>Motions and Voting</w:t>
        </w:r>
        <w:r w:rsidR="006D4304">
          <w:rPr>
            <w:noProof/>
            <w:webHidden/>
          </w:rPr>
          <w:tab/>
        </w:r>
        <w:r w:rsidR="006D4304">
          <w:rPr>
            <w:noProof/>
            <w:webHidden/>
          </w:rPr>
          <w:fldChar w:fldCharType="begin"/>
        </w:r>
        <w:r w:rsidR="006D4304">
          <w:rPr>
            <w:noProof/>
            <w:webHidden/>
          </w:rPr>
          <w:instrText xml:space="preserve"> PAGEREF _Toc149307378 \h </w:instrText>
        </w:r>
        <w:r w:rsidR="006D4304">
          <w:rPr>
            <w:noProof/>
            <w:webHidden/>
          </w:rPr>
        </w:r>
        <w:r w:rsidR="006D4304">
          <w:rPr>
            <w:noProof/>
            <w:webHidden/>
          </w:rPr>
          <w:fldChar w:fldCharType="separate"/>
        </w:r>
        <w:r w:rsidR="006D4304">
          <w:rPr>
            <w:noProof/>
            <w:webHidden/>
          </w:rPr>
          <w:t>13</w:t>
        </w:r>
        <w:r w:rsidR="006D4304">
          <w:rPr>
            <w:noProof/>
            <w:webHidden/>
          </w:rPr>
          <w:fldChar w:fldCharType="end"/>
        </w:r>
      </w:hyperlink>
    </w:p>
    <w:p w14:paraId="2D2A0877" w14:textId="14F51A74" w:rsidR="006D4304" w:rsidRDefault="00000000">
      <w:pPr>
        <w:pStyle w:val="TOC3"/>
        <w:rPr>
          <w:noProof/>
          <w:kern w:val="2"/>
          <w14:ligatures w14:val="standardContextual"/>
        </w:rPr>
      </w:pPr>
      <w:hyperlink w:anchor="_Toc149307379" w:history="1">
        <w:r w:rsidR="006D4304" w:rsidRPr="00065722">
          <w:rPr>
            <w:rStyle w:val="Hyperlink"/>
            <w:rFonts w:cs="Calibri Light"/>
            <w:noProof/>
          </w:rPr>
          <w:t>Motions</w:t>
        </w:r>
        <w:r w:rsidR="006D4304">
          <w:rPr>
            <w:noProof/>
            <w:webHidden/>
          </w:rPr>
          <w:tab/>
        </w:r>
        <w:r w:rsidR="006D4304">
          <w:rPr>
            <w:noProof/>
            <w:webHidden/>
          </w:rPr>
          <w:fldChar w:fldCharType="begin"/>
        </w:r>
        <w:r w:rsidR="006D4304">
          <w:rPr>
            <w:noProof/>
            <w:webHidden/>
          </w:rPr>
          <w:instrText xml:space="preserve"> PAGEREF _Toc149307379 \h </w:instrText>
        </w:r>
        <w:r w:rsidR="006D4304">
          <w:rPr>
            <w:noProof/>
            <w:webHidden/>
          </w:rPr>
        </w:r>
        <w:r w:rsidR="006D4304">
          <w:rPr>
            <w:noProof/>
            <w:webHidden/>
          </w:rPr>
          <w:fldChar w:fldCharType="separate"/>
        </w:r>
        <w:r w:rsidR="006D4304">
          <w:rPr>
            <w:noProof/>
            <w:webHidden/>
          </w:rPr>
          <w:t>13</w:t>
        </w:r>
        <w:r w:rsidR="006D4304">
          <w:rPr>
            <w:noProof/>
            <w:webHidden/>
          </w:rPr>
          <w:fldChar w:fldCharType="end"/>
        </w:r>
      </w:hyperlink>
    </w:p>
    <w:p w14:paraId="40937B59" w14:textId="01939EC4" w:rsidR="006D4304" w:rsidRDefault="00000000">
      <w:pPr>
        <w:pStyle w:val="TOC3"/>
        <w:rPr>
          <w:noProof/>
          <w:kern w:val="2"/>
          <w14:ligatures w14:val="standardContextual"/>
        </w:rPr>
      </w:pPr>
      <w:hyperlink w:anchor="_Toc149307380" w:history="1">
        <w:r w:rsidR="006D4304" w:rsidRPr="00065722">
          <w:rPr>
            <w:rStyle w:val="Hyperlink"/>
            <w:rFonts w:cs="Calibri Light"/>
            <w:noProof/>
          </w:rPr>
          <w:t>Voting</w:t>
        </w:r>
        <w:r w:rsidR="006D4304">
          <w:rPr>
            <w:noProof/>
            <w:webHidden/>
          </w:rPr>
          <w:tab/>
        </w:r>
        <w:r w:rsidR="006D4304">
          <w:rPr>
            <w:noProof/>
            <w:webHidden/>
          </w:rPr>
          <w:fldChar w:fldCharType="begin"/>
        </w:r>
        <w:r w:rsidR="006D4304">
          <w:rPr>
            <w:noProof/>
            <w:webHidden/>
          </w:rPr>
          <w:instrText xml:space="preserve"> PAGEREF _Toc149307380 \h </w:instrText>
        </w:r>
        <w:r w:rsidR="006D4304">
          <w:rPr>
            <w:noProof/>
            <w:webHidden/>
          </w:rPr>
        </w:r>
        <w:r w:rsidR="006D4304">
          <w:rPr>
            <w:noProof/>
            <w:webHidden/>
          </w:rPr>
          <w:fldChar w:fldCharType="separate"/>
        </w:r>
        <w:r w:rsidR="006D4304">
          <w:rPr>
            <w:noProof/>
            <w:webHidden/>
          </w:rPr>
          <w:t>14</w:t>
        </w:r>
        <w:r w:rsidR="006D4304">
          <w:rPr>
            <w:noProof/>
            <w:webHidden/>
          </w:rPr>
          <w:fldChar w:fldCharType="end"/>
        </w:r>
      </w:hyperlink>
    </w:p>
    <w:p w14:paraId="74EFCF0F" w14:textId="79409E16" w:rsidR="006D4304" w:rsidRDefault="00000000">
      <w:pPr>
        <w:pStyle w:val="TOC3"/>
        <w:rPr>
          <w:noProof/>
          <w:kern w:val="2"/>
          <w14:ligatures w14:val="standardContextual"/>
        </w:rPr>
      </w:pPr>
      <w:hyperlink w:anchor="_Toc149307381" w:history="1">
        <w:r w:rsidR="006D4304" w:rsidRPr="00065722">
          <w:rPr>
            <w:rStyle w:val="Hyperlink"/>
            <w:rFonts w:cs="Calibri Light"/>
            <w:noProof/>
          </w:rPr>
          <w:t>Nominations</w:t>
        </w:r>
        <w:r w:rsidR="006D4304">
          <w:rPr>
            <w:noProof/>
            <w:webHidden/>
          </w:rPr>
          <w:tab/>
        </w:r>
        <w:r w:rsidR="006D4304">
          <w:rPr>
            <w:noProof/>
            <w:webHidden/>
          </w:rPr>
          <w:fldChar w:fldCharType="begin"/>
        </w:r>
        <w:r w:rsidR="006D4304">
          <w:rPr>
            <w:noProof/>
            <w:webHidden/>
          </w:rPr>
          <w:instrText xml:space="preserve"> PAGEREF _Toc149307381 \h </w:instrText>
        </w:r>
        <w:r w:rsidR="006D4304">
          <w:rPr>
            <w:noProof/>
            <w:webHidden/>
          </w:rPr>
        </w:r>
        <w:r w:rsidR="006D4304">
          <w:rPr>
            <w:noProof/>
            <w:webHidden/>
          </w:rPr>
          <w:fldChar w:fldCharType="separate"/>
        </w:r>
        <w:r w:rsidR="006D4304">
          <w:rPr>
            <w:noProof/>
            <w:webHidden/>
          </w:rPr>
          <w:t>15</w:t>
        </w:r>
        <w:r w:rsidR="006D4304">
          <w:rPr>
            <w:noProof/>
            <w:webHidden/>
          </w:rPr>
          <w:fldChar w:fldCharType="end"/>
        </w:r>
      </w:hyperlink>
    </w:p>
    <w:p w14:paraId="2EE76876" w14:textId="47A358DD" w:rsidR="006D4304" w:rsidRDefault="00000000">
      <w:pPr>
        <w:pStyle w:val="TOC3"/>
        <w:rPr>
          <w:noProof/>
          <w:kern w:val="2"/>
          <w14:ligatures w14:val="standardContextual"/>
        </w:rPr>
      </w:pPr>
      <w:hyperlink w:anchor="_Toc149307382" w:history="1">
        <w:r w:rsidR="006D4304" w:rsidRPr="00065722">
          <w:rPr>
            <w:rStyle w:val="Hyperlink"/>
            <w:rFonts w:cs="Calibri Light"/>
            <w:noProof/>
          </w:rPr>
          <w:t>Adjournment</w:t>
        </w:r>
        <w:r w:rsidR="006D4304">
          <w:rPr>
            <w:noProof/>
            <w:webHidden/>
          </w:rPr>
          <w:tab/>
        </w:r>
        <w:r w:rsidR="006D4304">
          <w:rPr>
            <w:noProof/>
            <w:webHidden/>
          </w:rPr>
          <w:fldChar w:fldCharType="begin"/>
        </w:r>
        <w:r w:rsidR="006D4304">
          <w:rPr>
            <w:noProof/>
            <w:webHidden/>
          </w:rPr>
          <w:instrText xml:space="preserve"> PAGEREF _Toc149307382 \h </w:instrText>
        </w:r>
        <w:r w:rsidR="006D4304">
          <w:rPr>
            <w:noProof/>
            <w:webHidden/>
          </w:rPr>
        </w:r>
        <w:r w:rsidR="006D4304">
          <w:rPr>
            <w:noProof/>
            <w:webHidden/>
          </w:rPr>
          <w:fldChar w:fldCharType="separate"/>
        </w:r>
        <w:r w:rsidR="006D4304">
          <w:rPr>
            <w:noProof/>
            <w:webHidden/>
          </w:rPr>
          <w:t>15</w:t>
        </w:r>
        <w:r w:rsidR="006D4304">
          <w:rPr>
            <w:noProof/>
            <w:webHidden/>
          </w:rPr>
          <w:fldChar w:fldCharType="end"/>
        </w:r>
      </w:hyperlink>
    </w:p>
    <w:p w14:paraId="7E9F5400" w14:textId="01DD6DE7" w:rsidR="006D4304" w:rsidRDefault="00000000">
      <w:pPr>
        <w:pStyle w:val="TOC2"/>
        <w:tabs>
          <w:tab w:val="right" w:leader="dot" w:pos="9350"/>
        </w:tabs>
        <w:rPr>
          <w:noProof/>
          <w:kern w:val="2"/>
          <w14:ligatures w14:val="standardContextual"/>
        </w:rPr>
      </w:pPr>
      <w:hyperlink w:anchor="_Toc149307383" w:history="1">
        <w:r w:rsidR="006D4304" w:rsidRPr="00065722">
          <w:rPr>
            <w:rStyle w:val="Hyperlink"/>
            <w:noProof/>
          </w:rPr>
          <w:t>Guests, Conduct and Discipline</w:t>
        </w:r>
        <w:r w:rsidR="006D4304">
          <w:rPr>
            <w:noProof/>
            <w:webHidden/>
          </w:rPr>
          <w:tab/>
        </w:r>
        <w:r w:rsidR="006D4304">
          <w:rPr>
            <w:noProof/>
            <w:webHidden/>
          </w:rPr>
          <w:fldChar w:fldCharType="begin"/>
        </w:r>
        <w:r w:rsidR="006D4304">
          <w:rPr>
            <w:noProof/>
            <w:webHidden/>
          </w:rPr>
          <w:instrText xml:space="preserve"> PAGEREF _Toc149307383 \h </w:instrText>
        </w:r>
        <w:r w:rsidR="006D4304">
          <w:rPr>
            <w:noProof/>
            <w:webHidden/>
          </w:rPr>
        </w:r>
        <w:r w:rsidR="006D4304">
          <w:rPr>
            <w:noProof/>
            <w:webHidden/>
          </w:rPr>
          <w:fldChar w:fldCharType="separate"/>
        </w:r>
        <w:r w:rsidR="006D4304">
          <w:rPr>
            <w:noProof/>
            <w:webHidden/>
          </w:rPr>
          <w:t>15</w:t>
        </w:r>
        <w:r w:rsidR="006D4304">
          <w:rPr>
            <w:noProof/>
            <w:webHidden/>
          </w:rPr>
          <w:fldChar w:fldCharType="end"/>
        </w:r>
      </w:hyperlink>
    </w:p>
    <w:p w14:paraId="41667BBC" w14:textId="04A248AA" w:rsidR="006D4304" w:rsidRDefault="00000000">
      <w:pPr>
        <w:pStyle w:val="TOC3"/>
        <w:rPr>
          <w:noProof/>
          <w:kern w:val="2"/>
          <w14:ligatures w14:val="standardContextual"/>
        </w:rPr>
      </w:pPr>
      <w:hyperlink w:anchor="_Toc149307384" w:history="1">
        <w:r w:rsidR="006D4304" w:rsidRPr="00065722">
          <w:rPr>
            <w:rStyle w:val="Hyperlink"/>
            <w:noProof/>
          </w:rPr>
          <w:t>Guest(s) of the Mess</w:t>
        </w:r>
        <w:r w:rsidR="006D4304">
          <w:rPr>
            <w:noProof/>
            <w:webHidden/>
          </w:rPr>
          <w:tab/>
        </w:r>
        <w:r w:rsidR="006D4304">
          <w:rPr>
            <w:noProof/>
            <w:webHidden/>
          </w:rPr>
          <w:fldChar w:fldCharType="begin"/>
        </w:r>
        <w:r w:rsidR="006D4304">
          <w:rPr>
            <w:noProof/>
            <w:webHidden/>
          </w:rPr>
          <w:instrText xml:space="preserve"> PAGEREF _Toc149307384 \h </w:instrText>
        </w:r>
        <w:r w:rsidR="006D4304">
          <w:rPr>
            <w:noProof/>
            <w:webHidden/>
          </w:rPr>
        </w:r>
        <w:r w:rsidR="006D4304">
          <w:rPr>
            <w:noProof/>
            <w:webHidden/>
          </w:rPr>
          <w:fldChar w:fldCharType="separate"/>
        </w:r>
        <w:r w:rsidR="006D4304">
          <w:rPr>
            <w:noProof/>
            <w:webHidden/>
          </w:rPr>
          <w:t>15</w:t>
        </w:r>
        <w:r w:rsidR="006D4304">
          <w:rPr>
            <w:noProof/>
            <w:webHidden/>
          </w:rPr>
          <w:fldChar w:fldCharType="end"/>
        </w:r>
      </w:hyperlink>
    </w:p>
    <w:p w14:paraId="13A5BF54" w14:textId="53E99798" w:rsidR="006D4304" w:rsidRDefault="00000000">
      <w:pPr>
        <w:pStyle w:val="TOC3"/>
        <w:rPr>
          <w:noProof/>
          <w:kern w:val="2"/>
          <w14:ligatures w14:val="standardContextual"/>
        </w:rPr>
      </w:pPr>
      <w:hyperlink w:anchor="_Toc149307385" w:history="1">
        <w:r w:rsidR="006D4304" w:rsidRPr="00065722">
          <w:rPr>
            <w:rStyle w:val="Hyperlink"/>
            <w:noProof/>
          </w:rPr>
          <w:t>Conduct &amp; Discipline</w:t>
        </w:r>
        <w:r w:rsidR="006D4304">
          <w:rPr>
            <w:noProof/>
            <w:webHidden/>
          </w:rPr>
          <w:tab/>
        </w:r>
        <w:r w:rsidR="006D4304">
          <w:rPr>
            <w:noProof/>
            <w:webHidden/>
          </w:rPr>
          <w:fldChar w:fldCharType="begin"/>
        </w:r>
        <w:r w:rsidR="006D4304">
          <w:rPr>
            <w:noProof/>
            <w:webHidden/>
          </w:rPr>
          <w:instrText xml:space="preserve"> PAGEREF _Toc149307385 \h </w:instrText>
        </w:r>
        <w:r w:rsidR="006D4304">
          <w:rPr>
            <w:noProof/>
            <w:webHidden/>
          </w:rPr>
        </w:r>
        <w:r w:rsidR="006D4304">
          <w:rPr>
            <w:noProof/>
            <w:webHidden/>
          </w:rPr>
          <w:fldChar w:fldCharType="separate"/>
        </w:r>
        <w:r w:rsidR="006D4304">
          <w:rPr>
            <w:noProof/>
            <w:webHidden/>
          </w:rPr>
          <w:t>16</w:t>
        </w:r>
        <w:r w:rsidR="006D4304">
          <w:rPr>
            <w:noProof/>
            <w:webHidden/>
          </w:rPr>
          <w:fldChar w:fldCharType="end"/>
        </w:r>
      </w:hyperlink>
    </w:p>
    <w:p w14:paraId="58A9BFCC" w14:textId="7E6F07A6" w:rsidR="006D4304" w:rsidRDefault="00000000">
      <w:pPr>
        <w:pStyle w:val="TOC3"/>
        <w:rPr>
          <w:noProof/>
          <w:kern w:val="2"/>
          <w14:ligatures w14:val="standardContextual"/>
        </w:rPr>
      </w:pPr>
      <w:hyperlink w:anchor="_Toc149307386" w:history="1">
        <w:r w:rsidR="006D4304" w:rsidRPr="00065722">
          <w:rPr>
            <w:rStyle w:val="Hyperlink"/>
            <w:noProof/>
          </w:rPr>
          <w:t>Smoking Area</w:t>
        </w:r>
        <w:r w:rsidR="006D4304">
          <w:rPr>
            <w:noProof/>
            <w:webHidden/>
          </w:rPr>
          <w:tab/>
        </w:r>
        <w:r w:rsidR="006D4304">
          <w:rPr>
            <w:noProof/>
            <w:webHidden/>
          </w:rPr>
          <w:fldChar w:fldCharType="begin"/>
        </w:r>
        <w:r w:rsidR="006D4304">
          <w:rPr>
            <w:noProof/>
            <w:webHidden/>
          </w:rPr>
          <w:instrText xml:space="preserve"> PAGEREF _Toc149307386 \h </w:instrText>
        </w:r>
        <w:r w:rsidR="006D4304">
          <w:rPr>
            <w:noProof/>
            <w:webHidden/>
          </w:rPr>
        </w:r>
        <w:r w:rsidR="006D4304">
          <w:rPr>
            <w:noProof/>
            <w:webHidden/>
          </w:rPr>
          <w:fldChar w:fldCharType="separate"/>
        </w:r>
        <w:r w:rsidR="006D4304">
          <w:rPr>
            <w:noProof/>
            <w:webHidden/>
          </w:rPr>
          <w:t>17</w:t>
        </w:r>
        <w:r w:rsidR="006D4304">
          <w:rPr>
            <w:noProof/>
            <w:webHidden/>
          </w:rPr>
          <w:fldChar w:fldCharType="end"/>
        </w:r>
      </w:hyperlink>
    </w:p>
    <w:p w14:paraId="032FDD7D" w14:textId="5E50D2E4" w:rsidR="006D4304" w:rsidRDefault="00000000">
      <w:pPr>
        <w:pStyle w:val="TOC3"/>
        <w:rPr>
          <w:noProof/>
          <w:kern w:val="2"/>
          <w14:ligatures w14:val="standardContextual"/>
        </w:rPr>
      </w:pPr>
      <w:hyperlink w:anchor="_Toc149307387" w:history="1">
        <w:r w:rsidR="006D4304" w:rsidRPr="00065722">
          <w:rPr>
            <w:rStyle w:val="Hyperlink"/>
            <w:noProof/>
          </w:rPr>
          <w:t>Provision for Appeal</w:t>
        </w:r>
        <w:r w:rsidR="006D4304">
          <w:rPr>
            <w:noProof/>
            <w:webHidden/>
          </w:rPr>
          <w:tab/>
        </w:r>
        <w:r w:rsidR="006D4304">
          <w:rPr>
            <w:noProof/>
            <w:webHidden/>
          </w:rPr>
          <w:fldChar w:fldCharType="begin"/>
        </w:r>
        <w:r w:rsidR="006D4304">
          <w:rPr>
            <w:noProof/>
            <w:webHidden/>
          </w:rPr>
          <w:instrText xml:space="preserve"> PAGEREF _Toc149307387 \h </w:instrText>
        </w:r>
        <w:r w:rsidR="006D4304">
          <w:rPr>
            <w:noProof/>
            <w:webHidden/>
          </w:rPr>
        </w:r>
        <w:r w:rsidR="006D4304">
          <w:rPr>
            <w:noProof/>
            <w:webHidden/>
          </w:rPr>
          <w:fldChar w:fldCharType="separate"/>
        </w:r>
        <w:r w:rsidR="006D4304">
          <w:rPr>
            <w:noProof/>
            <w:webHidden/>
          </w:rPr>
          <w:t>18</w:t>
        </w:r>
        <w:r w:rsidR="006D4304">
          <w:rPr>
            <w:noProof/>
            <w:webHidden/>
          </w:rPr>
          <w:fldChar w:fldCharType="end"/>
        </w:r>
      </w:hyperlink>
    </w:p>
    <w:p w14:paraId="5E50B8DC" w14:textId="464571DC" w:rsidR="006D4304" w:rsidRDefault="00000000">
      <w:pPr>
        <w:pStyle w:val="TOC3"/>
        <w:rPr>
          <w:noProof/>
          <w:kern w:val="2"/>
          <w14:ligatures w14:val="standardContextual"/>
        </w:rPr>
      </w:pPr>
      <w:hyperlink w:anchor="_Toc149307388" w:history="1">
        <w:r w:rsidR="006D4304" w:rsidRPr="00065722">
          <w:rPr>
            <w:rStyle w:val="Hyperlink"/>
            <w:noProof/>
          </w:rPr>
          <w:t>Suggestions and Complaints</w:t>
        </w:r>
        <w:r w:rsidR="006D4304">
          <w:rPr>
            <w:noProof/>
            <w:webHidden/>
          </w:rPr>
          <w:tab/>
        </w:r>
        <w:r w:rsidR="006D4304">
          <w:rPr>
            <w:noProof/>
            <w:webHidden/>
          </w:rPr>
          <w:fldChar w:fldCharType="begin"/>
        </w:r>
        <w:r w:rsidR="006D4304">
          <w:rPr>
            <w:noProof/>
            <w:webHidden/>
          </w:rPr>
          <w:instrText xml:space="preserve"> PAGEREF _Toc149307388 \h </w:instrText>
        </w:r>
        <w:r w:rsidR="006D4304">
          <w:rPr>
            <w:noProof/>
            <w:webHidden/>
          </w:rPr>
        </w:r>
        <w:r w:rsidR="006D4304">
          <w:rPr>
            <w:noProof/>
            <w:webHidden/>
          </w:rPr>
          <w:fldChar w:fldCharType="separate"/>
        </w:r>
        <w:r w:rsidR="006D4304">
          <w:rPr>
            <w:noProof/>
            <w:webHidden/>
          </w:rPr>
          <w:t>18</w:t>
        </w:r>
        <w:r w:rsidR="006D4304">
          <w:rPr>
            <w:noProof/>
            <w:webHidden/>
          </w:rPr>
          <w:fldChar w:fldCharType="end"/>
        </w:r>
      </w:hyperlink>
    </w:p>
    <w:p w14:paraId="59D0AF75" w14:textId="369BEE98" w:rsidR="006D4304" w:rsidRDefault="00000000">
      <w:pPr>
        <w:pStyle w:val="TOC3"/>
        <w:rPr>
          <w:noProof/>
          <w:kern w:val="2"/>
          <w14:ligatures w14:val="standardContextual"/>
        </w:rPr>
      </w:pPr>
      <w:hyperlink w:anchor="_Toc149307389" w:history="1">
        <w:r w:rsidR="006D4304" w:rsidRPr="00065722">
          <w:rPr>
            <w:rStyle w:val="Hyperlink"/>
            <w:noProof/>
          </w:rPr>
          <w:t>Dress Guidelines</w:t>
        </w:r>
        <w:r w:rsidR="006D4304">
          <w:rPr>
            <w:noProof/>
            <w:webHidden/>
          </w:rPr>
          <w:tab/>
        </w:r>
        <w:r w:rsidR="006D4304">
          <w:rPr>
            <w:noProof/>
            <w:webHidden/>
          </w:rPr>
          <w:fldChar w:fldCharType="begin"/>
        </w:r>
        <w:r w:rsidR="006D4304">
          <w:rPr>
            <w:noProof/>
            <w:webHidden/>
          </w:rPr>
          <w:instrText xml:space="preserve"> PAGEREF _Toc149307389 \h </w:instrText>
        </w:r>
        <w:r w:rsidR="006D4304">
          <w:rPr>
            <w:noProof/>
            <w:webHidden/>
          </w:rPr>
        </w:r>
        <w:r w:rsidR="006D4304">
          <w:rPr>
            <w:noProof/>
            <w:webHidden/>
          </w:rPr>
          <w:fldChar w:fldCharType="separate"/>
        </w:r>
        <w:r w:rsidR="006D4304">
          <w:rPr>
            <w:noProof/>
            <w:webHidden/>
          </w:rPr>
          <w:t>18</w:t>
        </w:r>
        <w:r w:rsidR="006D4304">
          <w:rPr>
            <w:noProof/>
            <w:webHidden/>
          </w:rPr>
          <w:fldChar w:fldCharType="end"/>
        </w:r>
      </w:hyperlink>
    </w:p>
    <w:p w14:paraId="35E7FCB0" w14:textId="0C8F372B" w:rsidR="006D4304" w:rsidRDefault="00000000">
      <w:pPr>
        <w:pStyle w:val="TOC3"/>
        <w:rPr>
          <w:noProof/>
          <w:kern w:val="2"/>
          <w14:ligatures w14:val="standardContextual"/>
        </w:rPr>
      </w:pPr>
      <w:hyperlink w:anchor="_Toc149307390" w:history="1">
        <w:r w:rsidR="006D4304" w:rsidRPr="00065722">
          <w:rPr>
            <w:rStyle w:val="Hyperlink"/>
            <w:noProof/>
          </w:rPr>
          <w:t>Mess Executive Inquiries</w:t>
        </w:r>
        <w:r w:rsidR="006D4304">
          <w:rPr>
            <w:noProof/>
            <w:webHidden/>
          </w:rPr>
          <w:tab/>
        </w:r>
        <w:r w:rsidR="006D4304">
          <w:rPr>
            <w:noProof/>
            <w:webHidden/>
          </w:rPr>
          <w:fldChar w:fldCharType="begin"/>
        </w:r>
        <w:r w:rsidR="006D4304">
          <w:rPr>
            <w:noProof/>
            <w:webHidden/>
          </w:rPr>
          <w:instrText xml:space="preserve"> PAGEREF _Toc149307390 \h </w:instrText>
        </w:r>
        <w:r w:rsidR="006D4304">
          <w:rPr>
            <w:noProof/>
            <w:webHidden/>
          </w:rPr>
        </w:r>
        <w:r w:rsidR="006D4304">
          <w:rPr>
            <w:noProof/>
            <w:webHidden/>
          </w:rPr>
          <w:fldChar w:fldCharType="separate"/>
        </w:r>
        <w:r w:rsidR="006D4304">
          <w:rPr>
            <w:noProof/>
            <w:webHidden/>
          </w:rPr>
          <w:t>19</w:t>
        </w:r>
        <w:r w:rsidR="006D4304">
          <w:rPr>
            <w:noProof/>
            <w:webHidden/>
          </w:rPr>
          <w:fldChar w:fldCharType="end"/>
        </w:r>
      </w:hyperlink>
    </w:p>
    <w:p w14:paraId="1FD5B5F8" w14:textId="1A3B4F0C" w:rsidR="006D4304" w:rsidRDefault="00000000">
      <w:pPr>
        <w:pStyle w:val="TOC2"/>
        <w:tabs>
          <w:tab w:val="right" w:leader="dot" w:pos="9350"/>
        </w:tabs>
        <w:rPr>
          <w:noProof/>
          <w:kern w:val="2"/>
          <w14:ligatures w14:val="standardContextual"/>
        </w:rPr>
      </w:pPr>
      <w:hyperlink w:anchor="_Toc149307391" w:history="1">
        <w:r w:rsidR="006D4304" w:rsidRPr="00065722">
          <w:rPr>
            <w:rStyle w:val="Hyperlink"/>
            <w:rFonts w:cs="Calibri Light"/>
            <w:noProof/>
          </w:rPr>
          <w:t>Financial</w:t>
        </w:r>
        <w:r w:rsidR="006D4304">
          <w:rPr>
            <w:noProof/>
            <w:webHidden/>
          </w:rPr>
          <w:tab/>
        </w:r>
        <w:r w:rsidR="006D4304">
          <w:rPr>
            <w:noProof/>
            <w:webHidden/>
          </w:rPr>
          <w:fldChar w:fldCharType="begin"/>
        </w:r>
        <w:r w:rsidR="006D4304">
          <w:rPr>
            <w:noProof/>
            <w:webHidden/>
          </w:rPr>
          <w:instrText xml:space="preserve"> PAGEREF _Toc149307391 \h </w:instrText>
        </w:r>
        <w:r w:rsidR="006D4304">
          <w:rPr>
            <w:noProof/>
            <w:webHidden/>
          </w:rPr>
        </w:r>
        <w:r w:rsidR="006D4304">
          <w:rPr>
            <w:noProof/>
            <w:webHidden/>
          </w:rPr>
          <w:fldChar w:fldCharType="separate"/>
        </w:r>
        <w:r w:rsidR="006D4304">
          <w:rPr>
            <w:noProof/>
            <w:webHidden/>
          </w:rPr>
          <w:t>19</w:t>
        </w:r>
        <w:r w:rsidR="006D4304">
          <w:rPr>
            <w:noProof/>
            <w:webHidden/>
          </w:rPr>
          <w:fldChar w:fldCharType="end"/>
        </w:r>
      </w:hyperlink>
    </w:p>
    <w:p w14:paraId="64B2B040" w14:textId="15EFB18D" w:rsidR="006D4304" w:rsidRDefault="00000000">
      <w:pPr>
        <w:pStyle w:val="TOC3"/>
        <w:rPr>
          <w:noProof/>
          <w:kern w:val="2"/>
          <w14:ligatures w14:val="standardContextual"/>
        </w:rPr>
      </w:pPr>
      <w:hyperlink w:anchor="_Toc149307392" w:history="1">
        <w:r w:rsidR="006D4304" w:rsidRPr="00065722">
          <w:rPr>
            <w:rStyle w:val="Hyperlink"/>
            <w:rFonts w:cs="Calibri Light"/>
            <w:noProof/>
          </w:rPr>
          <w:t>Mess Dues</w:t>
        </w:r>
        <w:r w:rsidR="006D4304">
          <w:rPr>
            <w:noProof/>
            <w:webHidden/>
          </w:rPr>
          <w:tab/>
        </w:r>
        <w:r w:rsidR="006D4304">
          <w:rPr>
            <w:noProof/>
            <w:webHidden/>
          </w:rPr>
          <w:fldChar w:fldCharType="begin"/>
        </w:r>
        <w:r w:rsidR="006D4304">
          <w:rPr>
            <w:noProof/>
            <w:webHidden/>
          </w:rPr>
          <w:instrText xml:space="preserve"> PAGEREF _Toc149307392 \h </w:instrText>
        </w:r>
        <w:r w:rsidR="006D4304">
          <w:rPr>
            <w:noProof/>
            <w:webHidden/>
          </w:rPr>
        </w:r>
        <w:r w:rsidR="006D4304">
          <w:rPr>
            <w:noProof/>
            <w:webHidden/>
          </w:rPr>
          <w:fldChar w:fldCharType="separate"/>
        </w:r>
        <w:r w:rsidR="006D4304">
          <w:rPr>
            <w:noProof/>
            <w:webHidden/>
          </w:rPr>
          <w:t>19</w:t>
        </w:r>
        <w:r w:rsidR="006D4304">
          <w:rPr>
            <w:noProof/>
            <w:webHidden/>
          </w:rPr>
          <w:fldChar w:fldCharType="end"/>
        </w:r>
      </w:hyperlink>
    </w:p>
    <w:p w14:paraId="36207A31" w14:textId="27792A89" w:rsidR="006D4304" w:rsidRDefault="00000000">
      <w:pPr>
        <w:pStyle w:val="TOC3"/>
        <w:rPr>
          <w:noProof/>
          <w:kern w:val="2"/>
          <w14:ligatures w14:val="standardContextual"/>
        </w:rPr>
      </w:pPr>
      <w:hyperlink w:anchor="_Toc149307393" w:history="1">
        <w:r w:rsidR="006D4304" w:rsidRPr="00065722">
          <w:rPr>
            <w:rStyle w:val="Hyperlink"/>
            <w:rFonts w:cs="Calibri Light"/>
            <w:noProof/>
          </w:rPr>
          <w:t>Mess Dues Accounting</w:t>
        </w:r>
        <w:r w:rsidR="006D4304">
          <w:rPr>
            <w:noProof/>
            <w:webHidden/>
          </w:rPr>
          <w:tab/>
        </w:r>
        <w:r w:rsidR="006D4304">
          <w:rPr>
            <w:noProof/>
            <w:webHidden/>
          </w:rPr>
          <w:fldChar w:fldCharType="begin"/>
        </w:r>
        <w:r w:rsidR="006D4304">
          <w:rPr>
            <w:noProof/>
            <w:webHidden/>
          </w:rPr>
          <w:instrText xml:space="preserve"> PAGEREF _Toc149307393 \h </w:instrText>
        </w:r>
        <w:r w:rsidR="006D4304">
          <w:rPr>
            <w:noProof/>
            <w:webHidden/>
          </w:rPr>
        </w:r>
        <w:r w:rsidR="006D4304">
          <w:rPr>
            <w:noProof/>
            <w:webHidden/>
          </w:rPr>
          <w:fldChar w:fldCharType="separate"/>
        </w:r>
        <w:r w:rsidR="006D4304">
          <w:rPr>
            <w:noProof/>
            <w:webHidden/>
          </w:rPr>
          <w:t>20</w:t>
        </w:r>
        <w:r w:rsidR="006D4304">
          <w:rPr>
            <w:noProof/>
            <w:webHidden/>
          </w:rPr>
          <w:fldChar w:fldCharType="end"/>
        </w:r>
      </w:hyperlink>
    </w:p>
    <w:p w14:paraId="16FC75B5" w14:textId="360F8700" w:rsidR="006D4304" w:rsidRDefault="00000000">
      <w:pPr>
        <w:pStyle w:val="TOC3"/>
        <w:rPr>
          <w:noProof/>
          <w:kern w:val="2"/>
          <w14:ligatures w14:val="standardContextual"/>
        </w:rPr>
      </w:pPr>
      <w:hyperlink w:anchor="_Toc149307394" w:history="1">
        <w:r w:rsidR="006D4304" w:rsidRPr="00065722">
          <w:rPr>
            <w:rStyle w:val="Hyperlink"/>
            <w:rFonts w:cs="Calibri Light"/>
            <w:noProof/>
          </w:rPr>
          <w:t>Expenditure of Mess Funds</w:t>
        </w:r>
        <w:r w:rsidR="006D4304">
          <w:rPr>
            <w:noProof/>
            <w:webHidden/>
          </w:rPr>
          <w:tab/>
        </w:r>
        <w:r w:rsidR="006D4304">
          <w:rPr>
            <w:noProof/>
            <w:webHidden/>
          </w:rPr>
          <w:fldChar w:fldCharType="begin"/>
        </w:r>
        <w:r w:rsidR="006D4304">
          <w:rPr>
            <w:noProof/>
            <w:webHidden/>
          </w:rPr>
          <w:instrText xml:space="preserve"> PAGEREF _Toc149307394 \h </w:instrText>
        </w:r>
        <w:r w:rsidR="006D4304">
          <w:rPr>
            <w:noProof/>
            <w:webHidden/>
          </w:rPr>
        </w:r>
        <w:r w:rsidR="006D4304">
          <w:rPr>
            <w:noProof/>
            <w:webHidden/>
          </w:rPr>
          <w:fldChar w:fldCharType="separate"/>
        </w:r>
        <w:r w:rsidR="006D4304">
          <w:rPr>
            <w:noProof/>
            <w:webHidden/>
          </w:rPr>
          <w:t>20</w:t>
        </w:r>
        <w:r w:rsidR="006D4304">
          <w:rPr>
            <w:noProof/>
            <w:webHidden/>
          </w:rPr>
          <w:fldChar w:fldCharType="end"/>
        </w:r>
      </w:hyperlink>
    </w:p>
    <w:p w14:paraId="6E3C544D" w14:textId="3F0D11CA" w:rsidR="006D4304" w:rsidRDefault="00000000">
      <w:pPr>
        <w:pStyle w:val="TOC3"/>
        <w:rPr>
          <w:noProof/>
          <w:kern w:val="2"/>
          <w14:ligatures w14:val="standardContextual"/>
        </w:rPr>
      </w:pPr>
      <w:hyperlink w:anchor="_Toc149307395" w:history="1">
        <w:r w:rsidR="006D4304" w:rsidRPr="00065722">
          <w:rPr>
            <w:rStyle w:val="Hyperlink"/>
            <w:noProof/>
          </w:rPr>
          <w:t>Mess Budget</w:t>
        </w:r>
        <w:r w:rsidR="006D4304">
          <w:rPr>
            <w:noProof/>
            <w:webHidden/>
          </w:rPr>
          <w:tab/>
        </w:r>
        <w:r w:rsidR="006D4304">
          <w:rPr>
            <w:noProof/>
            <w:webHidden/>
          </w:rPr>
          <w:fldChar w:fldCharType="begin"/>
        </w:r>
        <w:r w:rsidR="006D4304">
          <w:rPr>
            <w:noProof/>
            <w:webHidden/>
          </w:rPr>
          <w:instrText xml:space="preserve"> PAGEREF _Toc149307395 \h </w:instrText>
        </w:r>
        <w:r w:rsidR="006D4304">
          <w:rPr>
            <w:noProof/>
            <w:webHidden/>
          </w:rPr>
        </w:r>
        <w:r w:rsidR="006D4304">
          <w:rPr>
            <w:noProof/>
            <w:webHidden/>
          </w:rPr>
          <w:fldChar w:fldCharType="separate"/>
        </w:r>
        <w:r w:rsidR="006D4304">
          <w:rPr>
            <w:noProof/>
            <w:webHidden/>
          </w:rPr>
          <w:t>21</w:t>
        </w:r>
        <w:r w:rsidR="006D4304">
          <w:rPr>
            <w:noProof/>
            <w:webHidden/>
          </w:rPr>
          <w:fldChar w:fldCharType="end"/>
        </w:r>
      </w:hyperlink>
    </w:p>
    <w:p w14:paraId="1B7B0CFB" w14:textId="259AB748" w:rsidR="006D4304" w:rsidRDefault="00000000">
      <w:pPr>
        <w:pStyle w:val="TOC3"/>
        <w:rPr>
          <w:noProof/>
          <w:kern w:val="2"/>
          <w14:ligatures w14:val="standardContextual"/>
        </w:rPr>
      </w:pPr>
      <w:hyperlink w:anchor="_Toc149307396" w:history="1">
        <w:r w:rsidR="006D4304" w:rsidRPr="00065722">
          <w:rPr>
            <w:rStyle w:val="Hyperlink"/>
            <w:noProof/>
          </w:rPr>
          <w:t>Non-Public Funds Capital Expenditure Program</w:t>
        </w:r>
        <w:r w:rsidR="006D4304">
          <w:rPr>
            <w:noProof/>
            <w:webHidden/>
          </w:rPr>
          <w:tab/>
        </w:r>
        <w:r w:rsidR="006D4304">
          <w:rPr>
            <w:noProof/>
            <w:webHidden/>
          </w:rPr>
          <w:fldChar w:fldCharType="begin"/>
        </w:r>
        <w:r w:rsidR="006D4304">
          <w:rPr>
            <w:noProof/>
            <w:webHidden/>
          </w:rPr>
          <w:instrText xml:space="preserve"> PAGEREF _Toc149307396 \h </w:instrText>
        </w:r>
        <w:r w:rsidR="006D4304">
          <w:rPr>
            <w:noProof/>
            <w:webHidden/>
          </w:rPr>
        </w:r>
        <w:r w:rsidR="006D4304">
          <w:rPr>
            <w:noProof/>
            <w:webHidden/>
          </w:rPr>
          <w:fldChar w:fldCharType="separate"/>
        </w:r>
        <w:r w:rsidR="006D4304">
          <w:rPr>
            <w:noProof/>
            <w:webHidden/>
          </w:rPr>
          <w:t>21</w:t>
        </w:r>
        <w:r w:rsidR="006D4304">
          <w:rPr>
            <w:noProof/>
            <w:webHidden/>
          </w:rPr>
          <w:fldChar w:fldCharType="end"/>
        </w:r>
      </w:hyperlink>
    </w:p>
    <w:p w14:paraId="5AADA82A" w14:textId="0F6B5F30" w:rsidR="006D4304" w:rsidRDefault="00000000">
      <w:pPr>
        <w:pStyle w:val="TOC3"/>
        <w:rPr>
          <w:noProof/>
          <w:kern w:val="2"/>
          <w14:ligatures w14:val="standardContextual"/>
        </w:rPr>
      </w:pPr>
      <w:hyperlink w:anchor="_Toc149307397" w:history="1">
        <w:r w:rsidR="006D4304" w:rsidRPr="00065722">
          <w:rPr>
            <w:rStyle w:val="Hyperlink"/>
            <w:noProof/>
          </w:rPr>
          <w:t>Taxi Chits</w:t>
        </w:r>
        <w:r w:rsidR="006D4304">
          <w:rPr>
            <w:noProof/>
            <w:webHidden/>
          </w:rPr>
          <w:tab/>
        </w:r>
        <w:r w:rsidR="006D4304">
          <w:rPr>
            <w:noProof/>
            <w:webHidden/>
          </w:rPr>
          <w:fldChar w:fldCharType="begin"/>
        </w:r>
        <w:r w:rsidR="006D4304">
          <w:rPr>
            <w:noProof/>
            <w:webHidden/>
          </w:rPr>
          <w:instrText xml:space="preserve"> PAGEREF _Toc149307397 \h </w:instrText>
        </w:r>
        <w:r w:rsidR="006D4304">
          <w:rPr>
            <w:noProof/>
            <w:webHidden/>
          </w:rPr>
        </w:r>
        <w:r w:rsidR="006D4304">
          <w:rPr>
            <w:noProof/>
            <w:webHidden/>
          </w:rPr>
          <w:fldChar w:fldCharType="separate"/>
        </w:r>
        <w:r w:rsidR="006D4304">
          <w:rPr>
            <w:noProof/>
            <w:webHidden/>
          </w:rPr>
          <w:t>21</w:t>
        </w:r>
        <w:r w:rsidR="006D4304">
          <w:rPr>
            <w:noProof/>
            <w:webHidden/>
          </w:rPr>
          <w:fldChar w:fldCharType="end"/>
        </w:r>
      </w:hyperlink>
    </w:p>
    <w:p w14:paraId="531928D3" w14:textId="3092061D" w:rsidR="006D4304" w:rsidRDefault="00000000">
      <w:pPr>
        <w:pStyle w:val="TOC3"/>
        <w:rPr>
          <w:noProof/>
          <w:kern w:val="2"/>
          <w14:ligatures w14:val="standardContextual"/>
        </w:rPr>
      </w:pPr>
      <w:hyperlink w:anchor="_Toc149307398" w:history="1">
        <w:r w:rsidR="006D4304" w:rsidRPr="00065722">
          <w:rPr>
            <w:rStyle w:val="Hyperlink"/>
            <w:noProof/>
          </w:rPr>
          <w:t>Shuttles and Transportation Services</w:t>
        </w:r>
        <w:r w:rsidR="006D4304">
          <w:rPr>
            <w:noProof/>
            <w:webHidden/>
          </w:rPr>
          <w:tab/>
        </w:r>
        <w:r w:rsidR="006D4304">
          <w:rPr>
            <w:noProof/>
            <w:webHidden/>
          </w:rPr>
          <w:fldChar w:fldCharType="begin"/>
        </w:r>
        <w:r w:rsidR="006D4304">
          <w:rPr>
            <w:noProof/>
            <w:webHidden/>
          </w:rPr>
          <w:instrText xml:space="preserve"> PAGEREF _Toc149307398 \h </w:instrText>
        </w:r>
        <w:r w:rsidR="006D4304">
          <w:rPr>
            <w:noProof/>
            <w:webHidden/>
          </w:rPr>
        </w:r>
        <w:r w:rsidR="006D4304">
          <w:rPr>
            <w:noProof/>
            <w:webHidden/>
          </w:rPr>
          <w:fldChar w:fldCharType="separate"/>
        </w:r>
        <w:r w:rsidR="006D4304">
          <w:rPr>
            <w:noProof/>
            <w:webHidden/>
          </w:rPr>
          <w:t>22</w:t>
        </w:r>
        <w:r w:rsidR="006D4304">
          <w:rPr>
            <w:noProof/>
            <w:webHidden/>
          </w:rPr>
          <w:fldChar w:fldCharType="end"/>
        </w:r>
      </w:hyperlink>
    </w:p>
    <w:p w14:paraId="07401121" w14:textId="18A645C5" w:rsidR="006D4304" w:rsidRDefault="00000000">
      <w:pPr>
        <w:pStyle w:val="TOC2"/>
        <w:tabs>
          <w:tab w:val="right" w:leader="dot" w:pos="9350"/>
        </w:tabs>
        <w:rPr>
          <w:noProof/>
          <w:kern w:val="2"/>
          <w14:ligatures w14:val="standardContextual"/>
        </w:rPr>
      </w:pPr>
      <w:hyperlink w:anchor="_Toc149307399" w:history="1">
        <w:r w:rsidR="006D4304" w:rsidRPr="00065722">
          <w:rPr>
            <w:rStyle w:val="Hyperlink"/>
            <w:noProof/>
          </w:rPr>
          <w:t>Non-Public Funds</w:t>
        </w:r>
        <w:r w:rsidR="006D4304">
          <w:rPr>
            <w:noProof/>
            <w:webHidden/>
          </w:rPr>
          <w:tab/>
        </w:r>
        <w:r w:rsidR="006D4304">
          <w:rPr>
            <w:noProof/>
            <w:webHidden/>
          </w:rPr>
          <w:fldChar w:fldCharType="begin"/>
        </w:r>
        <w:r w:rsidR="006D4304">
          <w:rPr>
            <w:noProof/>
            <w:webHidden/>
          </w:rPr>
          <w:instrText xml:space="preserve"> PAGEREF _Toc149307399 \h </w:instrText>
        </w:r>
        <w:r w:rsidR="006D4304">
          <w:rPr>
            <w:noProof/>
            <w:webHidden/>
          </w:rPr>
        </w:r>
        <w:r w:rsidR="006D4304">
          <w:rPr>
            <w:noProof/>
            <w:webHidden/>
          </w:rPr>
          <w:fldChar w:fldCharType="separate"/>
        </w:r>
        <w:r w:rsidR="006D4304">
          <w:rPr>
            <w:noProof/>
            <w:webHidden/>
          </w:rPr>
          <w:t>22</w:t>
        </w:r>
        <w:r w:rsidR="006D4304">
          <w:rPr>
            <w:noProof/>
            <w:webHidden/>
          </w:rPr>
          <w:fldChar w:fldCharType="end"/>
        </w:r>
      </w:hyperlink>
    </w:p>
    <w:p w14:paraId="3FDDD6BC" w14:textId="32B16491" w:rsidR="006D4304" w:rsidRDefault="00000000">
      <w:pPr>
        <w:pStyle w:val="TOC3"/>
        <w:rPr>
          <w:noProof/>
          <w:kern w:val="2"/>
          <w14:ligatures w14:val="standardContextual"/>
        </w:rPr>
      </w:pPr>
      <w:hyperlink w:anchor="_Toc149307400" w:history="1">
        <w:r w:rsidR="006D4304" w:rsidRPr="00065722">
          <w:rPr>
            <w:rStyle w:val="Hyperlink"/>
            <w:noProof/>
          </w:rPr>
          <w:t>Proper use of Non-Public Funds</w:t>
        </w:r>
        <w:r w:rsidR="006D4304">
          <w:rPr>
            <w:noProof/>
            <w:webHidden/>
          </w:rPr>
          <w:tab/>
        </w:r>
        <w:r w:rsidR="006D4304">
          <w:rPr>
            <w:noProof/>
            <w:webHidden/>
          </w:rPr>
          <w:fldChar w:fldCharType="begin"/>
        </w:r>
        <w:r w:rsidR="006D4304">
          <w:rPr>
            <w:noProof/>
            <w:webHidden/>
          </w:rPr>
          <w:instrText xml:space="preserve"> PAGEREF _Toc149307400 \h </w:instrText>
        </w:r>
        <w:r w:rsidR="006D4304">
          <w:rPr>
            <w:noProof/>
            <w:webHidden/>
          </w:rPr>
        </w:r>
        <w:r w:rsidR="006D4304">
          <w:rPr>
            <w:noProof/>
            <w:webHidden/>
          </w:rPr>
          <w:fldChar w:fldCharType="separate"/>
        </w:r>
        <w:r w:rsidR="006D4304">
          <w:rPr>
            <w:noProof/>
            <w:webHidden/>
          </w:rPr>
          <w:t>22</w:t>
        </w:r>
        <w:r w:rsidR="006D4304">
          <w:rPr>
            <w:noProof/>
            <w:webHidden/>
          </w:rPr>
          <w:fldChar w:fldCharType="end"/>
        </w:r>
      </w:hyperlink>
    </w:p>
    <w:p w14:paraId="3C83C988" w14:textId="5E98D1B2" w:rsidR="006D4304" w:rsidRDefault="00000000">
      <w:pPr>
        <w:pStyle w:val="TOC3"/>
        <w:rPr>
          <w:noProof/>
          <w:kern w:val="2"/>
          <w14:ligatures w14:val="standardContextual"/>
        </w:rPr>
      </w:pPr>
      <w:hyperlink w:anchor="_Toc149307401" w:history="1">
        <w:r w:rsidR="006D4304" w:rsidRPr="00065722">
          <w:rPr>
            <w:rStyle w:val="Hyperlink"/>
            <w:noProof/>
          </w:rPr>
          <w:t>Insurance</w:t>
        </w:r>
        <w:r w:rsidR="006D4304">
          <w:rPr>
            <w:noProof/>
            <w:webHidden/>
          </w:rPr>
          <w:tab/>
        </w:r>
        <w:r w:rsidR="006D4304">
          <w:rPr>
            <w:noProof/>
            <w:webHidden/>
          </w:rPr>
          <w:fldChar w:fldCharType="begin"/>
        </w:r>
        <w:r w:rsidR="006D4304">
          <w:rPr>
            <w:noProof/>
            <w:webHidden/>
          </w:rPr>
          <w:instrText xml:space="preserve"> PAGEREF _Toc149307401 \h </w:instrText>
        </w:r>
        <w:r w:rsidR="006D4304">
          <w:rPr>
            <w:noProof/>
            <w:webHidden/>
          </w:rPr>
        </w:r>
        <w:r w:rsidR="006D4304">
          <w:rPr>
            <w:noProof/>
            <w:webHidden/>
          </w:rPr>
          <w:fldChar w:fldCharType="separate"/>
        </w:r>
        <w:r w:rsidR="006D4304">
          <w:rPr>
            <w:noProof/>
            <w:webHidden/>
          </w:rPr>
          <w:t>22</w:t>
        </w:r>
        <w:r w:rsidR="006D4304">
          <w:rPr>
            <w:noProof/>
            <w:webHidden/>
          </w:rPr>
          <w:fldChar w:fldCharType="end"/>
        </w:r>
      </w:hyperlink>
    </w:p>
    <w:p w14:paraId="26D73B14" w14:textId="0C739CF6" w:rsidR="006D4304" w:rsidRDefault="00000000">
      <w:pPr>
        <w:pStyle w:val="TOC3"/>
        <w:rPr>
          <w:noProof/>
          <w:kern w:val="2"/>
          <w14:ligatures w14:val="standardContextual"/>
        </w:rPr>
      </w:pPr>
      <w:hyperlink w:anchor="_Toc149307402" w:history="1">
        <w:r w:rsidR="006D4304" w:rsidRPr="00065722">
          <w:rPr>
            <w:rStyle w:val="Hyperlink"/>
            <w:noProof/>
          </w:rPr>
          <w:t>Banking</w:t>
        </w:r>
        <w:r w:rsidR="006D4304">
          <w:rPr>
            <w:noProof/>
            <w:webHidden/>
          </w:rPr>
          <w:tab/>
        </w:r>
        <w:r w:rsidR="006D4304">
          <w:rPr>
            <w:noProof/>
            <w:webHidden/>
          </w:rPr>
          <w:fldChar w:fldCharType="begin"/>
        </w:r>
        <w:r w:rsidR="006D4304">
          <w:rPr>
            <w:noProof/>
            <w:webHidden/>
          </w:rPr>
          <w:instrText xml:space="preserve"> PAGEREF _Toc149307402 \h </w:instrText>
        </w:r>
        <w:r w:rsidR="006D4304">
          <w:rPr>
            <w:noProof/>
            <w:webHidden/>
          </w:rPr>
        </w:r>
        <w:r w:rsidR="006D4304">
          <w:rPr>
            <w:noProof/>
            <w:webHidden/>
          </w:rPr>
          <w:fldChar w:fldCharType="separate"/>
        </w:r>
        <w:r w:rsidR="006D4304">
          <w:rPr>
            <w:noProof/>
            <w:webHidden/>
          </w:rPr>
          <w:t>22</w:t>
        </w:r>
        <w:r w:rsidR="006D4304">
          <w:rPr>
            <w:noProof/>
            <w:webHidden/>
          </w:rPr>
          <w:fldChar w:fldCharType="end"/>
        </w:r>
      </w:hyperlink>
    </w:p>
    <w:p w14:paraId="2A022B7C" w14:textId="73E63B53" w:rsidR="006D4304" w:rsidRDefault="00000000">
      <w:pPr>
        <w:pStyle w:val="TOC2"/>
        <w:tabs>
          <w:tab w:val="right" w:leader="dot" w:pos="9350"/>
        </w:tabs>
        <w:rPr>
          <w:noProof/>
          <w:kern w:val="2"/>
          <w14:ligatures w14:val="standardContextual"/>
        </w:rPr>
      </w:pPr>
      <w:hyperlink w:anchor="_Toc149307403" w:history="1">
        <w:r w:rsidR="006D4304" w:rsidRPr="00065722">
          <w:rPr>
            <w:rStyle w:val="Hyperlink"/>
            <w:noProof/>
          </w:rPr>
          <w:t>Prizes Draws and Gifts</w:t>
        </w:r>
        <w:r w:rsidR="006D4304">
          <w:rPr>
            <w:noProof/>
            <w:webHidden/>
          </w:rPr>
          <w:tab/>
        </w:r>
        <w:r w:rsidR="006D4304">
          <w:rPr>
            <w:noProof/>
            <w:webHidden/>
          </w:rPr>
          <w:fldChar w:fldCharType="begin"/>
        </w:r>
        <w:r w:rsidR="006D4304">
          <w:rPr>
            <w:noProof/>
            <w:webHidden/>
          </w:rPr>
          <w:instrText xml:space="preserve"> PAGEREF _Toc149307403 \h </w:instrText>
        </w:r>
        <w:r w:rsidR="006D4304">
          <w:rPr>
            <w:noProof/>
            <w:webHidden/>
          </w:rPr>
        </w:r>
        <w:r w:rsidR="006D4304">
          <w:rPr>
            <w:noProof/>
            <w:webHidden/>
          </w:rPr>
          <w:fldChar w:fldCharType="separate"/>
        </w:r>
        <w:r w:rsidR="006D4304">
          <w:rPr>
            <w:noProof/>
            <w:webHidden/>
          </w:rPr>
          <w:t>23</w:t>
        </w:r>
        <w:r w:rsidR="006D4304">
          <w:rPr>
            <w:noProof/>
            <w:webHidden/>
          </w:rPr>
          <w:fldChar w:fldCharType="end"/>
        </w:r>
      </w:hyperlink>
    </w:p>
    <w:p w14:paraId="304AF6E2" w14:textId="38411173" w:rsidR="006D4304" w:rsidRDefault="00000000">
      <w:pPr>
        <w:pStyle w:val="TOC3"/>
        <w:rPr>
          <w:noProof/>
          <w:kern w:val="2"/>
          <w14:ligatures w14:val="standardContextual"/>
        </w:rPr>
      </w:pPr>
      <w:hyperlink w:anchor="_Toc149307404" w:history="1">
        <w:r w:rsidR="006D4304" w:rsidRPr="00065722">
          <w:rPr>
            <w:rStyle w:val="Hyperlink"/>
            <w:noProof/>
          </w:rPr>
          <w:t>Claiming Prizes and Gifts</w:t>
        </w:r>
        <w:r w:rsidR="006D4304">
          <w:rPr>
            <w:noProof/>
            <w:webHidden/>
          </w:rPr>
          <w:tab/>
        </w:r>
        <w:r w:rsidR="006D4304">
          <w:rPr>
            <w:noProof/>
            <w:webHidden/>
          </w:rPr>
          <w:fldChar w:fldCharType="begin"/>
        </w:r>
        <w:r w:rsidR="006D4304">
          <w:rPr>
            <w:noProof/>
            <w:webHidden/>
          </w:rPr>
          <w:instrText xml:space="preserve"> PAGEREF _Toc149307404 \h </w:instrText>
        </w:r>
        <w:r w:rsidR="006D4304">
          <w:rPr>
            <w:noProof/>
            <w:webHidden/>
          </w:rPr>
        </w:r>
        <w:r w:rsidR="006D4304">
          <w:rPr>
            <w:noProof/>
            <w:webHidden/>
          </w:rPr>
          <w:fldChar w:fldCharType="separate"/>
        </w:r>
        <w:r w:rsidR="006D4304">
          <w:rPr>
            <w:noProof/>
            <w:webHidden/>
          </w:rPr>
          <w:t>23</w:t>
        </w:r>
        <w:r w:rsidR="006D4304">
          <w:rPr>
            <w:noProof/>
            <w:webHidden/>
          </w:rPr>
          <w:fldChar w:fldCharType="end"/>
        </w:r>
      </w:hyperlink>
    </w:p>
    <w:p w14:paraId="46EE16D7" w14:textId="4A475022" w:rsidR="006D4304" w:rsidRDefault="00000000">
      <w:pPr>
        <w:pStyle w:val="TOC3"/>
        <w:rPr>
          <w:noProof/>
          <w:kern w:val="2"/>
          <w14:ligatures w14:val="standardContextual"/>
        </w:rPr>
      </w:pPr>
      <w:hyperlink w:anchor="_Toc149307405" w:history="1">
        <w:r w:rsidR="006D4304" w:rsidRPr="00065722">
          <w:rPr>
            <w:rStyle w:val="Hyperlink"/>
            <w:noProof/>
          </w:rPr>
          <w:t>Prizes</w:t>
        </w:r>
        <w:r w:rsidR="006D4304">
          <w:rPr>
            <w:noProof/>
            <w:webHidden/>
          </w:rPr>
          <w:tab/>
        </w:r>
        <w:r w:rsidR="006D4304">
          <w:rPr>
            <w:noProof/>
            <w:webHidden/>
          </w:rPr>
          <w:fldChar w:fldCharType="begin"/>
        </w:r>
        <w:r w:rsidR="006D4304">
          <w:rPr>
            <w:noProof/>
            <w:webHidden/>
          </w:rPr>
          <w:instrText xml:space="preserve"> PAGEREF _Toc149307405 \h </w:instrText>
        </w:r>
        <w:r w:rsidR="006D4304">
          <w:rPr>
            <w:noProof/>
            <w:webHidden/>
          </w:rPr>
        </w:r>
        <w:r w:rsidR="006D4304">
          <w:rPr>
            <w:noProof/>
            <w:webHidden/>
          </w:rPr>
          <w:fldChar w:fldCharType="separate"/>
        </w:r>
        <w:r w:rsidR="006D4304">
          <w:rPr>
            <w:noProof/>
            <w:webHidden/>
          </w:rPr>
          <w:t>23</w:t>
        </w:r>
        <w:r w:rsidR="006D4304">
          <w:rPr>
            <w:noProof/>
            <w:webHidden/>
          </w:rPr>
          <w:fldChar w:fldCharType="end"/>
        </w:r>
      </w:hyperlink>
    </w:p>
    <w:p w14:paraId="36EF0EAC" w14:textId="00048169" w:rsidR="006D4304" w:rsidRDefault="00000000">
      <w:pPr>
        <w:pStyle w:val="TOC3"/>
        <w:rPr>
          <w:noProof/>
          <w:kern w:val="2"/>
          <w14:ligatures w14:val="standardContextual"/>
        </w:rPr>
      </w:pPr>
      <w:hyperlink w:anchor="_Toc149307406" w:history="1">
        <w:r w:rsidR="006D4304" w:rsidRPr="00065722">
          <w:rPr>
            <w:rStyle w:val="Hyperlink"/>
            <w:noProof/>
          </w:rPr>
          <w:t>Mess Departure/Retirement Gifts</w:t>
        </w:r>
        <w:r w:rsidR="006D4304">
          <w:rPr>
            <w:noProof/>
            <w:webHidden/>
          </w:rPr>
          <w:tab/>
        </w:r>
        <w:r w:rsidR="006D4304">
          <w:rPr>
            <w:noProof/>
            <w:webHidden/>
          </w:rPr>
          <w:fldChar w:fldCharType="begin"/>
        </w:r>
        <w:r w:rsidR="006D4304">
          <w:rPr>
            <w:noProof/>
            <w:webHidden/>
          </w:rPr>
          <w:instrText xml:space="preserve"> PAGEREF _Toc149307406 \h </w:instrText>
        </w:r>
        <w:r w:rsidR="006D4304">
          <w:rPr>
            <w:noProof/>
            <w:webHidden/>
          </w:rPr>
        </w:r>
        <w:r w:rsidR="006D4304">
          <w:rPr>
            <w:noProof/>
            <w:webHidden/>
          </w:rPr>
          <w:fldChar w:fldCharType="separate"/>
        </w:r>
        <w:r w:rsidR="006D4304">
          <w:rPr>
            <w:noProof/>
            <w:webHidden/>
          </w:rPr>
          <w:t>23</w:t>
        </w:r>
        <w:r w:rsidR="006D4304">
          <w:rPr>
            <w:noProof/>
            <w:webHidden/>
          </w:rPr>
          <w:fldChar w:fldCharType="end"/>
        </w:r>
      </w:hyperlink>
    </w:p>
    <w:p w14:paraId="0C12AACA" w14:textId="7425FCC0" w:rsidR="006D4304" w:rsidRDefault="00000000">
      <w:pPr>
        <w:pStyle w:val="TOC3"/>
        <w:rPr>
          <w:noProof/>
          <w:kern w:val="2"/>
          <w14:ligatures w14:val="standardContextual"/>
        </w:rPr>
      </w:pPr>
      <w:hyperlink w:anchor="_Toc149307407" w:history="1">
        <w:r w:rsidR="006D4304" w:rsidRPr="00065722">
          <w:rPr>
            <w:rStyle w:val="Hyperlink"/>
            <w:noProof/>
          </w:rPr>
          <w:t>Birth and Bereavement Gifts</w:t>
        </w:r>
        <w:r w:rsidR="006D4304">
          <w:rPr>
            <w:noProof/>
            <w:webHidden/>
          </w:rPr>
          <w:tab/>
        </w:r>
        <w:r w:rsidR="006D4304">
          <w:rPr>
            <w:noProof/>
            <w:webHidden/>
          </w:rPr>
          <w:fldChar w:fldCharType="begin"/>
        </w:r>
        <w:r w:rsidR="006D4304">
          <w:rPr>
            <w:noProof/>
            <w:webHidden/>
          </w:rPr>
          <w:instrText xml:space="preserve"> PAGEREF _Toc149307407 \h </w:instrText>
        </w:r>
        <w:r w:rsidR="006D4304">
          <w:rPr>
            <w:noProof/>
            <w:webHidden/>
          </w:rPr>
        </w:r>
        <w:r w:rsidR="006D4304">
          <w:rPr>
            <w:noProof/>
            <w:webHidden/>
          </w:rPr>
          <w:fldChar w:fldCharType="separate"/>
        </w:r>
        <w:r w:rsidR="006D4304">
          <w:rPr>
            <w:noProof/>
            <w:webHidden/>
          </w:rPr>
          <w:t>23</w:t>
        </w:r>
        <w:r w:rsidR="006D4304">
          <w:rPr>
            <w:noProof/>
            <w:webHidden/>
          </w:rPr>
          <w:fldChar w:fldCharType="end"/>
        </w:r>
      </w:hyperlink>
    </w:p>
    <w:p w14:paraId="432EB3BE" w14:textId="17E35B7D" w:rsidR="006D4304" w:rsidRDefault="00000000">
      <w:pPr>
        <w:pStyle w:val="TOC2"/>
        <w:tabs>
          <w:tab w:val="right" w:leader="dot" w:pos="9350"/>
        </w:tabs>
        <w:rPr>
          <w:noProof/>
          <w:kern w:val="2"/>
          <w14:ligatures w14:val="standardContextual"/>
        </w:rPr>
      </w:pPr>
      <w:hyperlink w:anchor="_Toc149307408" w:history="1">
        <w:r w:rsidR="006D4304" w:rsidRPr="00065722">
          <w:rPr>
            <w:rStyle w:val="Hyperlink"/>
            <w:noProof/>
          </w:rPr>
          <w:t>Mess Operations</w:t>
        </w:r>
        <w:r w:rsidR="006D4304">
          <w:rPr>
            <w:noProof/>
            <w:webHidden/>
          </w:rPr>
          <w:tab/>
        </w:r>
        <w:r w:rsidR="006D4304">
          <w:rPr>
            <w:noProof/>
            <w:webHidden/>
          </w:rPr>
          <w:fldChar w:fldCharType="begin"/>
        </w:r>
        <w:r w:rsidR="006D4304">
          <w:rPr>
            <w:noProof/>
            <w:webHidden/>
          </w:rPr>
          <w:instrText xml:space="preserve"> PAGEREF _Toc149307408 \h </w:instrText>
        </w:r>
        <w:r w:rsidR="006D4304">
          <w:rPr>
            <w:noProof/>
            <w:webHidden/>
          </w:rPr>
        </w:r>
        <w:r w:rsidR="006D4304">
          <w:rPr>
            <w:noProof/>
            <w:webHidden/>
          </w:rPr>
          <w:fldChar w:fldCharType="separate"/>
        </w:r>
        <w:r w:rsidR="006D4304">
          <w:rPr>
            <w:noProof/>
            <w:webHidden/>
          </w:rPr>
          <w:t>24</w:t>
        </w:r>
        <w:r w:rsidR="006D4304">
          <w:rPr>
            <w:noProof/>
            <w:webHidden/>
          </w:rPr>
          <w:fldChar w:fldCharType="end"/>
        </w:r>
      </w:hyperlink>
    </w:p>
    <w:p w14:paraId="71B247E1" w14:textId="2837CA42" w:rsidR="006D4304" w:rsidRDefault="00000000">
      <w:pPr>
        <w:pStyle w:val="TOC3"/>
        <w:rPr>
          <w:noProof/>
          <w:kern w:val="2"/>
          <w14:ligatures w14:val="standardContextual"/>
        </w:rPr>
      </w:pPr>
      <w:hyperlink w:anchor="_Toc149307409" w:history="1">
        <w:r w:rsidR="006D4304" w:rsidRPr="00065722">
          <w:rPr>
            <w:rStyle w:val="Hyperlink"/>
            <w:noProof/>
          </w:rPr>
          <w:t>Mess Staff</w:t>
        </w:r>
        <w:r w:rsidR="006D4304">
          <w:rPr>
            <w:noProof/>
            <w:webHidden/>
          </w:rPr>
          <w:tab/>
        </w:r>
        <w:r w:rsidR="006D4304">
          <w:rPr>
            <w:noProof/>
            <w:webHidden/>
          </w:rPr>
          <w:fldChar w:fldCharType="begin"/>
        </w:r>
        <w:r w:rsidR="006D4304">
          <w:rPr>
            <w:noProof/>
            <w:webHidden/>
          </w:rPr>
          <w:instrText xml:space="preserve"> PAGEREF _Toc149307409 \h </w:instrText>
        </w:r>
        <w:r w:rsidR="006D4304">
          <w:rPr>
            <w:noProof/>
            <w:webHidden/>
          </w:rPr>
        </w:r>
        <w:r w:rsidR="006D4304">
          <w:rPr>
            <w:noProof/>
            <w:webHidden/>
          </w:rPr>
          <w:fldChar w:fldCharType="separate"/>
        </w:r>
        <w:r w:rsidR="006D4304">
          <w:rPr>
            <w:noProof/>
            <w:webHidden/>
          </w:rPr>
          <w:t>24</w:t>
        </w:r>
        <w:r w:rsidR="006D4304">
          <w:rPr>
            <w:noProof/>
            <w:webHidden/>
          </w:rPr>
          <w:fldChar w:fldCharType="end"/>
        </w:r>
      </w:hyperlink>
    </w:p>
    <w:p w14:paraId="5F7C63FE" w14:textId="0D938BC7" w:rsidR="006D4304" w:rsidRDefault="00000000">
      <w:pPr>
        <w:pStyle w:val="TOC3"/>
        <w:rPr>
          <w:noProof/>
          <w:kern w:val="2"/>
          <w14:ligatures w14:val="standardContextual"/>
        </w:rPr>
      </w:pPr>
      <w:hyperlink w:anchor="_Toc149307410" w:history="1">
        <w:r w:rsidR="006D4304" w:rsidRPr="00065722">
          <w:rPr>
            <w:rStyle w:val="Hyperlink"/>
            <w:noProof/>
          </w:rPr>
          <w:t>Mess Property</w:t>
        </w:r>
        <w:r w:rsidR="006D4304">
          <w:rPr>
            <w:noProof/>
            <w:webHidden/>
          </w:rPr>
          <w:tab/>
        </w:r>
        <w:r w:rsidR="006D4304">
          <w:rPr>
            <w:noProof/>
            <w:webHidden/>
          </w:rPr>
          <w:fldChar w:fldCharType="begin"/>
        </w:r>
        <w:r w:rsidR="006D4304">
          <w:rPr>
            <w:noProof/>
            <w:webHidden/>
          </w:rPr>
          <w:instrText xml:space="preserve"> PAGEREF _Toc149307410 \h </w:instrText>
        </w:r>
        <w:r w:rsidR="006D4304">
          <w:rPr>
            <w:noProof/>
            <w:webHidden/>
          </w:rPr>
        </w:r>
        <w:r w:rsidR="006D4304">
          <w:rPr>
            <w:noProof/>
            <w:webHidden/>
          </w:rPr>
          <w:fldChar w:fldCharType="separate"/>
        </w:r>
        <w:r w:rsidR="006D4304">
          <w:rPr>
            <w:noProof/>
            <w:webHidden/>
          </w:rPr>
          <w:t>24</w:t>
        </w:r>
        <w:r w:rsidR="006D4304">
          <w:rPr>
            <w:noProof/>
            <w:webHidden/>
          </w:rPr>
          <w:fldChar w:fldCharType="end"/>
        </w:r>
      </w:hyperlink>
    </w:p>
    <w:p w14:paraId="4214FEC9" w14:textId="2B9E3916" w:rsidR="006D4304" w:rsidRDefault="00000000">
      <w:pPr>
        <w:pStyle w:val="TOC3"/>
        <w:rPr>
          <w:noProof/>
          <w:kern w:val="2"/>
          <w14:ligatures w14:val="standardContextual"/>
        </w:rPr>
      </w:pPr>
      <w:hyperlink w:anchor="_Toc149307411" w:history="1">
        <w:r w:rsidR="006D4304" w:rsidRPr="00065722">
          <w:rPr>
            <w:rStyle w:val="Hyperlink"/>
            <w:noProof/>
          </w:rPr>
          <w:t>Mess Notice Board</w:t>
        </w:r>
        <w:r w:rsidR="006D4304">
          <w:rPr>
            <w:noProof/>
            <w:webHidden/>
          </w:rPr>
          <w:tab/>
        </w:r>
        <w:r w:rsidR="006D4304">
          <w:rPr>
            <w:noProof/>
            <w:webHidden/>
          </w:rPr>
          <w:fldChar w:fldCharType="begin"/>
        </w:r>
        <w:r w:rsidR="006D4304">
          <w:rPr>
            <w:noProof/>
            <w:webHidden/>
          </w:rPr>
          <w:instrText xml:space="preserve"> PAGEREF _Toc149307411 \h </w:instrText>
        </w:r>
        <w:r w:rsidR="006D4304">
          <w:rPr>
            <w:noProof/>
            <w:webHidden/>
          </w:rPr>
        </w:r>
        <w:r w:rsidR="006D4304">
          <w:rPr>
            <w:noProof/>
            <w:webHidden/>
          </w:rPr>
          <w:fldChar w:fldCharType="separate"/>
        </w:r>
        <w:r w:rsidR="006D4304">
          <w:rPr>
            <w:noProof/>
            <w:webHidden/>
          </w:rPr>
          <w:t>24</w:t>
        </w:r>
        <w:r w:rsidR="006D4304">
          <w:rPr>
            <w:noProof/>
            <w:webHidden/>
          </w:rPr>
          <w:fldChar w:fldCharType="end"/>
        </w:r>
      </w:hyperlink>
    </w:p>
    <w:p w14:paraId="3A7F33FF" w14:textId="5432D83B" w:rsidR="006D4304" w:rsidRDefault="00000000">
      <w:pPr>
        <w:pStyle w:val="TOC3"/>
        <w:rPr>
          <w:noProof/>
          <w:kern w:val="2"/>
          <w14:ligatures w14:val="standardContextual"/>
        </w:rPr>
      </w:pPr>
      <w:hyperlink w:anchor="_Toc149307412" w:history="1">
        <w:r w:rsidR="006D4304" w:rsidRPr="00065722">
          <w:rPr>
            <w:rStyle w:val="Hyperlink"/>
            <w:noProof/>
          </w:rPr>
          <w:t>Bar Operation</w:t>
        </w:r>
        <w:r w:rsidR="006D4304">
          <w:rPr>
            <w:noProof/>
            <w:webHidden/>
          </w:rPr>
          <w:tab/>
        </w:r>
        <w:r w:rsidR="006D4304">
          <w:rPr>
            <w:noProof/>
            <w:webHidden/>
          </w:rPr>
          <w:fldChar w:fldCharType="begin"/>
        </w:r>
        <w:r w:rsidR="006D4304">
          <w:rPr>
            <w:noProof/>
            <w:webHidden/>
          </w:rPr>
          <w:instrText xml:space="preserve"> PAGEREF _Toc149307412 \h </w:instrText>
        </w:r>
        <w:r w:rsidR="006D4304">
          <w:rPr>
            <w:noProof/>
            <w:webHidden/>
          </w:rPr>
        </w:r>
        <w:r w:rsidR="006D4304">
          <w:rPr>
            <w:noProof/>
            <w:webHidden/>
          </w:rPr>
          <w:fldChar w:fldCharType="separate"/>
        </w:r>
        <w:r w:rsidR="006D4304">
          <w:rPr>
            <w:noProof/>
            <w:webHidden/>
          </w:rPr>
          <w:t>24</w:t>
        </w:r>
        <w:r w:rsidR="006D4304">
          <w:rPr>
            <w:noProof/>
            <w:webHidden/>
          </w:rPr>
          <w:fldChar w:fldCharType="end"/>
        </w:r>
      </w:hyperlink>
    </w:p>
    <w:p w14:paraId="3CFA8259" w14:textId="7394E2D8" w:rsidR="006D4304" w:rsidRDefault="00000000">
      <w:pPr>
        <w:pStyle w:val="TOC3"/>
        <w:rPr>
          <w:noProof/>
          <w:kern w:val="2"/>
          <w14:ligatures w14:val="standardContextual"/>
        </w:rPr>
      </w:pPr>
      <w:hyperlink w:anchor="_Toc149307413" w:history="1">
        <w:r w:rsidR="006D4304" w:rsidRPr="00065722">
          <w:rPr>
            <w:rStyle w:val="Hyperlink"/>
            <w:noProof/>
          </w:rPr>
          <w:t>Mess Hours</w:t>
        </w:r>
        <w:r w:rsidR="006D4304">
          <w:rPr>
            <w:noProof/>
            <w:webHidden/>
          </w:rPr>
          <w:tab/>
        </w:r>
        <w:r w:rsidR="006D4304">
          <w:rPr>
            <w:noProof/>
            <w:webHidden/>
          </w:rPr>
          <w:fldChar w:fldCharType="begin"/>
        </w:r>
        <w:r w:rsidR="006D4304">
          <w:rPr>
            <w:noProof/>
            <w:webHidden/>
          </w:rPr>
          <w:instrText xml:space="preserve"> PAGEREF _Toc149307413 \h </w:instrText>
        </w:r>
        <w:r w:rsidR="006D4304">
          <w:rPr>
            <w:noProof/>
            <w:webHidden/>
          </w:rPr>
        </w:r>
        <w:r w:rsidR="006D4304">
          <w:rPr>
            <w:noProof/>
            <w:webHidden/>
          </w:rPr>
          <w:fldChar w:fldCharType="separate"/>
        </w:r>
        <w:r w:rsidR="006D4304">
          <w:rPr>
            <w:noProof/>
            <w:webHidden/>
          </w:rPr>
          <w:t>25</w:t>
        </w:r>
        <w:r w:rsidR="006D4304">
          <w:rPr>
            <w:noProof/>
            <w:webHidden/>
          </w:rPr>
          <w:fldChar w:fldCharType="end"/>
        </w:r>
      </w:hyperlink>
    </w:p>
    <w:p w14:paraId="71675976" w14:textId="3142E69C" w:rsidR="006D4304" w:rsidRDefault="00000000">
      <w:pPr>
        <w:pStyle w:val="TOC3"/>
        <w:rPr>
          <w:noProof/>
          <w:kern w:val="2"/>
          <w14:ligatures w14:val="standardContextual"/>
        </w:rPr>
      </w:pPr>
      <w:hyperlink w:anchor="_Toc149307414" w:history="1">
        <w:r w:rsidR="006D4304" w:rsidRPr="00065722">
          <w:rPr>
            <w:rStyle w:val="Hyperlink"/>
            <w:noProof/>
          </w:rPr>
          <w:t>Private Functions</w:t>
        </w:r>
        <w:r w:rsidR="006D4304">
          <w:rPr>
            <w:noProof/>
            <w:webHidden/>
          </w:rPr>
          <w:tab/>
        </w:r>
        <w:r w:rsidR="006D4304">
          <w:rPr>
            <w:noProof/>
            <w:webHidden/>
          </w:rPr>
          <w:fldChar w:fldCharType="begin"/>
        </w:r>
        <w:r w:rsidR="006D4304">
          <w:rPr>
            <w:noProof/>
            <w:webHidden/>
          </w:rPr>
          <w:instrText xml:space="preserve"> PAGEREF _Toc149307414 \h </w:instrText>
        </w:r>
        <w:r w:rsidR="006D4304">
          <w:rPr>
            <w:noProof/>
            <w:webHidden/>
          </w:rPr>
        </w:r>
        <w:r w:rsidR="006D4304">
          <w:rPr>
            <w:noProof/>
            <w:webHidden/>
          </w:rPr>
          <w:fldChar w:fldCharType="separate"/>
        </w:r>
        <w:r w:rsidR="006D4304">
          <w:rPr>
            <w:noProof/>
            <w:webHidden/>
          </w:rPr>
          <w:t>25</w:t>
        </w:r>
        <w:r w:rsidR="006D4304">
          <w:rPr>
            <w:noProof/>
            <w:webHidden/>
          </w:rPr>
          <w:fldChar w:fldCharType="end"/>
        </w:r>
      </w:hyperlink>
    </w:p>
    <w:p w14:paraId="24DFE87F" w14:textId="524BAEEB" w:rsidR="006D4304" w:rsidRDefault="00000000">
      <w:pPr>
        <w:pStyle w:val="TOC2"/>
        <w:tabs>
          <w:tab w:val="right" w:leader="dot" w:pos="9350"/>
        </w:tabs>
        <w:rPr>
          <w:noProof/>
          <w:kern w:val="2"/>
          <w14:ligatures w14:val="standardContextual"/>
        </w:rPr>
      </w:pPr>
      <w:hyperlink w:anchor="_Toc149307415" w:history="1">
        <w:r w:rsidR="006D4304" w:rsidRPr="00065722">
          <w:rPr>
            <w:rStyle w:val="Hyperlink"/>
            <w:noProof/>
          </w:rPr>
          <w:t>Mess Entertainment</w:t>
        </w:r>
        <w:r w:rsidR="006D4304">
          <w:rPr>
            <w:noProof/>
            <w:webHidden/>
          </w:rPr>
          <w:tab/>
        </w:r>
        <w:r w:rsidR="006D4304">
          <w:rPr>
            <w:noProof/>
            <w:webHidden/>
          </w:rPr>
          <w:fldChar w:fldCharType="begin"/>
        </w:r>
        <w:r w:rsidR="006D4304">
          <w:rPr>
            <w:noProof/>
            <w:webHidden/>
          </w:rPr>
          <w:instrText xml:space="preserve"> PAGEREF _Toc149307415 \h </w:instrText>
        </w:r>
        <w:r w:rsidR="006D4304">
          <w:rPr>
            <w:noProof/>
            <w:webHidden/>
          </w:rPr>
        </w:r>
        <w:r w:rsidR="006D4304">
          <w:rPr>
            <w:noProof/>
            <w:webHidden/>
          </w:rPr>
          <w:fldChar w:fldCharType="separate"/>
        </w:r>
        <w:r w:rsidR="006D4304">
          <w:rPr>
            <w:noProof/>
            <w:webHidden/>
          </w:rPr>
          <w:t>26</w:t>
        </w:r>
        <w:r w:rsidR="006D4304">
          <w:rPr>
            <w:noProof/>
            <w:webHidden/>
          </w:rPr>
          <w:fldChar w:fldCharType="end"/>
        </w:r>
      </w:hyperlink>
    </w:p>
    <w:p w14:paraId="3CE727E1" w14:textId="4795CD46" w:rsidR="006D4304" w:rsidRDefault="00000000">
      <w:pPr>
        <w:pStyle w:val="TOC3"/>
        <w:rPr>
          <w:noProof/>
          <w:kern w:val="2"/>
          <w14:ligatures w14:val="standardContextual"/>
        </w:rPr>
      </w:pPr>
      <w:hyperlink w:anchor="_Toc149307416" w:history="1">
        <w:r w:rsidR="006D4304" w:rsidRPr="00065722">
          <w:rPr>
            <w:rStyle w:val="Hyperlink"/>
            <w:noProof/>
          </w:rPr>
          <w:t>Events, functions, and activities</w:t>
        </w:r>
        <w:r w:rsidR="006D4304">
          <w:rPr>
            <w:noProof/>
            <w:webHidden/>
          </w:rPr>
          <w:tab/>
        </w:r>
        <w:r w:rsidR="006D4304">
          <w:rPr>
            <w:noProof/>
            <w:webHidden/>
          </w:rPr>
          <w:fldChar w:fldCharType="begin"/>
        </w:r>
        <w:r w:rsidR="006D4304">
          <w:rPr>
            <w:noProof/>
            <w:webHidden/>
          </w:rPr>
          <w:instrText xml:space="preserve"> PAGEREF _Toc149307416 \h </w:instrText>
        </w:r>
        <w:r w:rsidR="006D4304">
          <w:rPr>
            <w:noProof/>
            <w:webHidden/>
          </w:rPr>
        </w:r>
        <w:r w:rsidR="006D4304">
          <w:rPr>
            <w:noProof/>
            <w:webHidden/>
          </w:rPr>
          <w:fldChar w:fldCharType="separate"/>
        </w:r>
        <w:r w:rsidR="006D4304">
          <w:rPr>
            <w:noProof/>
            <w:webHidden/>
          </w:rPr>
          <w:t>26</w:t>
        </w:r>
        <w:r w:rsidR="006D4304">
          <w:rPr>
            <w:noProof/>
            <w:webHidden/>
          </w:rPr>
          <w:fldChar w:fldCharType="end"/>
        </w:r>
      </w:hyperlink>
    </w:p>
    <w:p w14:paraId="0AF1B11E" w14:textId="32CEADE7" w:rsidR="006D4304" w:rsidRDefault="00000000">
      <w:pPr>
        <w:pStyle w:val="TOC3"/>
        <w:rPr>
          <w:noProof/>
          <w:kern w:val="2"/>
          <w14:ligatures w14:val="standardContextual"/>
        </w:rPr>
      </w:pPr>
      <w:hyperlink w:anchor="_Toc149307417" w:history="1">
        <w:r w:rsidR="006D4304" w:rsidRPr="00065722">
          <w:rPr>
            <w:rStyle w:val="Hyperlink"/>
            <w:noProof/>
          </w:rPr>
          <w:t>Break-even events</w:t>
        </w:r>
        <w:r w:rsidR="006D4304">
          <w:rPr>
            <w:noProof/>
            <w:webHidden/>
          </w:rPr>
          <w:tab/>
        </w:r>
        <w:r w:rsidR="006D4304">
          <w:rPr>
            <w:noProof/>
            <w:webHidden/>
          </w:rPr>
          <w:fldChar w:fldCharType="begin"/>
        </w:r>
        <w:r w:rsidR="006D4304">
          <w:rPr>
            <w:noProof/>
            <w:webHidden/>
          </w:rPr>
          <w:instrText xml:space="preserve"> PAGEREF _Toc149307417 \h </w:instrText>
        </w:r>
        <w:r w:rsidR="006D4304">
          <w:rPr>
            <w:noProof/>
            <w:webHidden/>
          </w:rPr>
        </w:r>
        <w:r w:rsidR="006D4304">
          <w:rPr>
            <w:noProof/>
            <w:webHidden/>
          </w:rPr>
          <w:fldChar w:fldCharType="separate"/>
        </w:r>
        <w:r w:rsidR="006D4304">
          <w:rPr>
            <w:noProof/>
            <w:webHidden/>
          </w:rPr>
          <w:t>26</w:t>
        </w:r>
        <w:r w:rsidR="006D4304">
          <w:rPr>
            <w:noProof/>
            <w:webHidden/>
          </w:rPr>
          <w:fldChar w:fldCharType="end"/>
        </w:r>
      </w:hyperlink>
    </w:p>
    <w:p w14:paraId="75247F39" w14:textId="1374D35B" w:rsidR="006D4304" w:rsidRDefault="00000000">
      <w:pPr>
        <w:pStyle w:val="TOC3"/>
        <w:rPr>
          <w:noProof/>
          <w:kern w:val="2"/>
          <w14:ligatures w14:val="standardContextual"/>
        </w:rPr>
      </w:pPr>
      <w:hyperlink w:anchor="_Toc149307418" w:history="1">
        <w:r w:rsidR="006D4304" w:rsidRPr="00065722">
          <w:rPr>
            <w:rStyle w:val="Hyperlink"/>
            <w:noProof/>
          </w:rPr>
          <w:t>TGIF</w:t>
        </w:r>
        <w:r w:rsidR="006D4304">
          <w:rPr>
            <w:noProof/>
            <w:webHidden/>
          </w:rPr>
          <w:tab/>
        </w:r>
        <w:r w:rsidR="006D4304">
          <w:rPr>
            <w:noProof/>
            <w:webHidden/>
          </w:rPr>
          <w:fldChar w:fldCharType="begin"/>
        </w:r>
        <w:r w:rsidR="006D4304">
          <w:rPr>
            <w:noProof/>
            <w:webHidden/>
          </w:rPr>
          <w:instrText xml:space="preserve"> PAGEREF _Toc149307418 \h </w:instrText>
        </w:r>
        <w:r w:rsidR="006D4304">
          <w:rPr>
            <w:noProof/>
            <w:webHidden/>
          </w:rPr>
        </w:r>
        <w:r w:rsidR="006D4304">
          <w:rPr>
            <w:noProof/>
            <w:webHidden/>
          </w:rPr>
          <w:fldChar w:fldCharType="separate"/>
        </w:r>
        <w:r w:rsidR="006D4304">
          <w:rPr>
            <w:noProof/>
            <w:webHidden/>
          </w:rPr>
          <w:t>26</w:t>
        </w:r>
        <w:r w:rsidR="006D4304">
          <w:rPr>
            <w:noProof/>
            <w:webHidden/>
          </w:rPr>
          <w:fldChar w:fldCharType="end"/>
        </w:r>
      </w:hyperlink>
    </w:p>
    <w:p w14:paraId="143197CF" w14:textId="1C71FA43" w:rsidR="006D4304" w:rsidRDefault="00000000">
      <w:pPr>
        <w:pStyle w:val="TOC3"/>
        <w:rPr>
          <w:noProof/>
          <w:kern w:val="2"/>
          <w14:ligatures w14:val="standardContextual"/>
        </w:rPr>
      </w:pPr>
      <w:hyperlink w:anchor="_Toc149307419" w:history="1">
        <w:r w:rsidR="006D4304" w:rsidRPr="00065722">
          <w:rPr>
            <w:rStyle w:val="Hyperlink"/>
            <w:noProof/>
          </w:rPr>
          <w:t>Musical Instruments</w:t>
        </w:r>
        <w:r w:rsidR="006D4304">
          <w:rPr>
            <w:noProof/>
            <w:webHidden/>
          </w:rPr>
          <w:tab/>
        </w:r>
        <w:r w:rsidR="006D4304">
          <w:rPr>
            <w:noProof/>
            <w:webHidden/>
          </w:rPr>
          <w:fldChar w:fldCharType="begin"/>
        </w:r>
        <w:r w:rsidR="006D4304">
          <w:rPr>
            <w:noProof/>
            <w:webHidden/>
          </w:rPr>
          <w:instrText xml:space="preserve"> PAGEREF _Toc149307419 \h </w:instrText>
        </w:r>
        <w:r w:rsidR="006D4304">
          <w:rPr>
            <w:noProof/>
            <w:webHidden/>
          </w:rPr>
        </w:r>
        <w:r w:rsidR="006D4304">
          <w:rPr>
            <w:noProof/>
            <w:webHidden/>
          </w:rPr>
          <w:fldChar w:fldCharType="separate"/>
        </w:r>
        <w:r w:rsidR="006D4304">
          <w:rPr>
            <w:noProof/>
            <w:webHidden/>
          </w:rPr>
          <w:t>27</w:t>
        </w:r>
        <w:r w:rsidR="006D4304">
          <w:rPr>
            <w:noProof/>
            <w:webHidden/>
          </w:rPr>
          <w:fldChar w:fldCharType="end"/>
        </w:r>
      </w:hyperlink>
    </w:p>
    <w:p w14:paraId="4D999B78" w14:textId="325FF6FE" w:rsidR="006D4304" w:rsidRDefault="00000000">
      <w:pPr>
        <w:pStyle w:val="TOC3"/>
        <w:rPr>
          <w:noProof/>
          <w:kern w:val="2"/>
          <w14:ligatures w14:val="standardContextual"/>
        </w:rPr>
      </w:pPr>
      <w:hyperlink w:anchor="_Toc149307420" w:history="1">
        <w:r w:rsidR="006D4304" w:rsidRPr="00065722">
          <w:rPr>
            <w:rStyle w:val="Hyperlink"/>
            <w:noProof/>
          </w:rPr>
          <w:t>Golf Simulator</w:t>
        </w:r>
        <w:r w:rsidR="006D4304">
          <w:rPr>
            <w:noProof/>
            <w:webHidden/>
          </w:rPr>
          <w:tab/>
        </w:r>
        <w:r w:rsidR="006D4304">
          <w:rPr>
            <w:noProof/>
            <w:webHidden/>
          </w:rPr>
          <w:fldChar w:fldCharType="begin"/>
        </w:r>
        <w:r w:rsidR="006D4304">
          <w:rPr>
            <w:noProof/>
            <w:webHidden/>
          </w:rPr>
          <w:instrText xml:space="preserve"> PAGEREF _Toc149307420 \h </w:instrText>
        </w:r>
        <w:r w:rsidR="006D4304">
          <w:rPr>
            <w:noProof/>
            <w:webHidden/>
          </w:rPr>
        </w:r>
        <w:r w:rsidR="006D4304">
          <w:rPr>
            <w:noProof/>
            <w:webHidden/>
          </w:rPr>
          <w:fldChar w:fldCharType="separate"/>
        </w:r>
        <w:r w:rsidR="006D4304">
          <w:rPr>
            <w:noProof/>
            <w:webHidden/>
          </w:rPr>
          <w:t>28</w:t>
        </w:r>
        <w:r w:rsidR="006D4304">
          <w:rPr>
            <w:noProof/>
            <w:webHidden/>
          </w:rPr>
          <w:fldChar w:fldCharType="end"/>
        </w:r>
      </w:hyperlink>
    </w:p>
    <w:p w14:paraId="18EE1813" w14:textId="2347A9AA" w:rsidR="006D4304" w:rsidRDefault="00000000">
      <w:pPr>
        <w:pStyle w:val="TOC3"/>
        <w:rPr>
          <w:noProof/>
          <w:kern w:val="2"/>
          <w14:ligatures w14:val="standardContextual"/>
        </w:rPr>
      </w:pPr>
      <w:hyperlink w:anchor="_Toc149307421" w:history="1">
        <w:r w:rsidR="006D4304" w:rsidRPr="00065722">
          <w:rPr>
            <w:rStyle w:val="Hyperlink"/>
            <w:noProof/>
          </w:rPr>
          <w:t>Mess Dinners</w:t>
        </w:r>
        <w:r w:rsidR="006D4304">
          <w:rPr>
            <w:noProof/>
            <w:webHidden/>
          </w:rPr>
          <w:tab/>
        </w:r>
        <w:r w:rsidR="006D4304">
          <w:rPr>
            <w:noProof/>
            <w:webHidden/>
          </w:rPr>
          <w:fldChar w:fldCharType="begin"/>
        </w:r>
        <w:r w:rsidR="006D4304">
          <w:rPr>
            <w:noProof/>
            <w:webHidden/>
          </w:rPr>
          <w:instrText xml:space="preserve"> PAGEREF _Toc149307421 \h </w:instrText>
        </w:r>
        <w:r w:rsidR="006D4304">
          <w:rPr>
            <w:noProof/>
            <w:webHidden/>
          </w:rPr>
        </w:r>
        <w:r w:rsidR="006D4304">
          <w:rPr>
            <w:noProof/>
            <w:webHidden/>
          </w:rPr>
          <w:fldChar w:fldCharType="separate"/>
        </w:r>
        <w:r w:rsidR="006D4304">
          <w:rPr>
            <w:noProof/>
            <w:webHidden/>
          </w:rPr>
          <w:t>28</w:t>
        </w:r>
        <w:r w:rsidR="006D4304">
          <w:rPr>
            <w:noProof/>
            <w:webHidden/>
          </w:rPr>
          <w:fldChar w:fldCharType="end"/>
        </w:r>
      </w:hyperlink>
    </w:p>
    <w:p w14:paraId="011E3D57" w14:textId="23048000" w:rsidR="006D4304" w:rsidRDefault="00000000">
      <w:pPr>
        <w:pStyle w:val="TOC3"/>
        <w:rPr>
          <w:noProof/>
          <w:kern w:val="2"/>
          <w14:ligatures w14:val="standardContextual"/>
        </w:rPr>
      </w:pPr>
      <w:hyperlink w:anchor="_Toc149307422" w:history="1">
        <w:r w:rsidR="006D4304" w:rsidRPr="00065722">
          <w:rPr>
            <w:rStyle w:val="Hyperlink"/>
            <w:noProof/>
          </w:rPr>
          <w:t>Facebook</w:t>
        </w:r>
        <w:r w:rsidR="006D4304">
          <w:rPr>
            <w:noProof/>
            <w:webHidden/>
          </w:rPr>
          <w:tab/>
        </w:r>
        <w:r w:rsidR="006D4304">
          <w:rPr>
            <w:noProof/>
            <w:webHidden/>
          </w:rPr>
          <w:fldChar w:fldCharType="begin"/>
        </w:r>
        <w:r w:rsidR="006D4304">
          <w:rPr>
            <w:noProof/>
            <w:webHidden/>
          </w:rPr>
          <w:instrText xml:space="preserve"> PAGEREF _Toc149307422 \h </w:instrText>
        </w:r>
        <w:r w:rsidR="006D4304">
          <w:rPr>
            <w:noProof/>
            <w:webHidden/>
          </w:rPr>
        </w:r>
        <w:r w:rsidR="006D4304">
          <w:rPr>
            <w:noProof/>
            <w:webHidden/>
          </w:rPr>
          <w:fldChar w:fldCharType="separate"/>
        </w:r>
        <w:r w:rsidR="006D4304">
          <w:rPr>
            <w:noProof/>
            <w:webHidden/>
          </w:rPr>
          <w:t>28</w:t>
        </w:r>
        <w:r w:rsidR="006D4304">
          <w:rPr>
            <w:noProof/>
            <w:webHidden/>
          </w:rPr>
          <w:fldChar w:fldCharType="end"/>
        </w:r>
      </w:hyperlink>
    </w:p>
    <w:p w14:paraId="0023DB12" w14:textId="1567C2B4" w:rsidR="006D4304" w:rsidRDefault="00000000">
      <w:pPr>
        <w:pStyle w:val="TOC1"/>
        <w:rPr>
          <w:noProof/>
          <w:kern w:val="2"/>
          <w14:ligatures w14:val="standardContextual"/>
        </w:rPr>
      </w:pPr>
      <w:hyperlink w:anchor="_Toc149307423" w:history="1">
        <w:r w:rsidR="006D4304" w:rsidRPr="00065722">
          <w:rPr>
            <w:rStyle w:val="Hyperlink"/>
            <w:noProof/>
          </w:rPr>
          <w:t>ANNEX A</w:t>
        </w:r>
        <w:r w:rsidR="006D4304">
          <w:rPr>
            <w:noProof/>
            <w:webHidden/>
          </w:rPr>
          <w:tab/>
        </w:r>
        <w:r w:rsidR="006D4304">
          <w:rPr>
            <w:noProof/>
            <w:webHidden/>
          </w:rPr>
          <w:fldChar w:fldCharType="begin"/>
        </w:r>
        <w:r w:rsidR="006D4304">
          <w:rPr>
            <w:noProof/>
            <w:webHidden/>
          </w:rPr>
          <w:instrText xml:space="preserve"> PAGEREF _Toc149307423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7A97F84F" w14:textId="0D0E5EBB" w:rsidR="006D4304" w:rsidRDefault="00000000">
      <w:pPr>
        <w:pStyle w:val="TOC2"/>
        <w:tabs>
          <w:tab w:val="right" w:leader="dot" w:pos="9350"/>
        </w:tabs>
        <w:rPr>
          <w:noProof/>
          <w:kern w:val="2"/>
          <w14:ligatures w14:val="standardContextual"/>
        </w:rPr>
      </w:pPr>
      <w:hyperlink w:anchor="_Toc149307424" w:history="1">
        <w:r w:rsidR="006D4304" w:rsidRPr="00065722">
          <w:rPr>
            <w:rStyle w:val="Hyperlink"/>
            <w:noProof/>
          </w:rPr>
          <w:t>President of the Mess Committee (PMC)</w:t>
        </w:r>
        <w:r w:rsidR="006D4304">
          <w:rPr>
            <w:noProof/>
            <w:webHidden/>
          </w:rPr>
          <w:tab/>
        </w:r>
        <w:r w:rsidR="006D4304">
          <w:rPr>
            <w:noProof/>
            <w:webHidden/>
          </w:rPr>
          <w:fldChar w:fldCharType="begin"/>
        </w:r>
        <w:r w:rsidR="006D4304">
          <w:rPr>
            <w:noProof/>
            <w:webHidden/>
          </w:rPr>
          <w:instrText xml:space="preserve"> PAGEREF _Toc149307424 \h </w:instrText>
        </w:r>
        <w:r w:rsidR="006D4304">
          <w:rPr>
            <w:noProof/>
            <w:webHidden/>
          </w:rPr>
        </w:r>
        <w:r w:rsidR="006D4304">
          <w:rPr>
            <w:noProof/>
            <w:webHidden/>
          </w:rPr>
          <w:fldChar w:fldCharType="separate"/>
        </w:r>
        <w:r w:rsidR="006D4304">
          <w:rPr>
            <w:noProof/>
            <w:webHidden/>
          </w:rPr>
          <w:t>1</w:t>
        </w:r>
        <w:r w:rsidR="006D4304">
          <w:rPr>
            <w:noProof/>
            <w:webHidden/>
          </w:rPr>
          <w:fldChar w:fldCharType="end"/>
        </w:r>
      </w:hyperlink>
    </w:p>
    <w:p w14:paraId="331DF1EF" w14:textId="5F416428" w:rsidR="006D4304" w:rsidRDefault="00000000">
      <w:pPr>
        <w:pStyle w:val="TOC2"/>
        <w:tabs>
          <w:tab w:val="right" w:leader="dot" w:pos="9350"/>
        </w:tabs>
        <w:rPr>
          <w:noProof/>
          <w:kern w:val="2"/>
          <w14:ligatures w14:val="standardContextual"/>
        </w:rPr>
      </w:pPr>
      <w:hyperlink w:anchor="_Toc149307425" w:history="1">
        <w:r w:rsidR="006D4304" w:rsidRPr="00065722">
          <w:rPr>
            <w:rStyle w:val="Hyperlink"/>
            <w:noProof/>
          </w:rPr>
          <w:t>Vice President of the Mess Committee (VPMC)</w:t>
        </w:r>
        <w:r w:rsidR="006D4304">
          <w:rPr>
            <w:noProof/>
            <w:webHidden/>
          </w:rPr>
          <w:tab/>
        </w:r>
        <w:r w:rsidR="006D4304">
          <w:rPr>
            <w:noProof/>
            <w:webHidden/>
          </w:rPr>
          <w:fldChar w:fldCharType="begin"/>
        </w:r>
        <w:r w:rsidR="006D4304">
          <w:rPr>
            <w:noProof/>
            <w:webHidden/>
          </w:rPr>
          <w:instrText xml:space="preserve"> PAGEREF _Toc149307425 \h </w:instrText>
        </w:r>
        <w:r w:rsidR="006D4304">
          <w:rPr>
            <w:noProof/>
            <w:webHidden/>
          </w:rPr>
        </w:r>
        <w:r w:rsidR="006D4304">
          <w:rPr>
            <w:noProof/>
            <w:webHidden/>
          </w:rPr>
          <w:fldChar w:fldCharType="separate"/>
        </w:r>
        <w:r w:rsidR="006D4304">
          <w:rPr>
            <w:noProof/>
            <w:webHidden/>
          </w:rPr>
          <w:t>2</w:t>
        </w:r>
        <w:r w:rsidR="006D4304">
          <w:rPr>
            <w:noProof/>
            <w:webHidden/>
          </w:rPr>
          <w:fldChar w:fldCharType="end"/>
        </w:r>
      </w:hyperlink>
    </w:p>
    <w:p w14:paraId="1ED73C50" w14:textId="7FE31C84" w:rsidR="006D4304" w:rsidRDefault="00000000">
      <w:pPr>
        <w:pStyle w:val="TOC2"/>
        <w:tabs>
          <w:tab w:val="right" w:leader="dot" w:pos="9350"/>
        </w:tabs>
        <w:rPr>
          <w:noProof/>
          <w:kern w:val="2"/>
          <w14:ligatures w14:val="standardContextual"/>
        </w:rPr>
      </w:pPr>
      <w:hyperlink w:anchor="_Toc149307426" w:history="1">
        <w:r w:rsidR="006D4304" w:rsidRPr="00065722">
          <w:rPr>
            <w:rStyle w:val="Hyperlink"/>
            <w:rFonts w:cs="Calibri Light"/>
            <w:noProof/>
          </w:rPr>
          <w:t>Secretary</w:t>
        </w:r>
        <w:r w:rsidR="006D4304">
          <w:rPr>
            <w:noProof/>
            <w:webHidden/>
          </w:rPr>
          <w:tab/>
        </w:r>
        <w:r w:rsidR="006D4304">
          <w:rPr>
            <w:noProof/>
            <w:webHidden/>
          </w:rPr>
          <w:fldChar w:fldCharType="begin"/>
        </w:r>
        <w:r w:rsidR="006D4304">
          <w:rPr>
            <w:noProof/>
            <w:webHidden/>
          </w:rPr>
          <w:instrText xml:space="preserve"> PAGEREF _Toc149307426 \h </w:instrText>
        </w:r>
        <w:r w:rsidR="006D4304">
          <w:rPr>
            <w:noProof/>
            <w:webHidden/>
          </w:rPr>
        </w:r>
        <w:r w:rsidR="006D4304">
          <w:rPr>
            <w:noProof/>
            <w:webHidden/>
          </w:rPr>
          <w:fldChar w:fldCharType="separate"/>
        </w:r>
        <w:r w:rsidR="006D4304">
          <w:rPr>
            <w:noProof/>
            <w:webHidden/>
          </w:rPr>
          <w:t>3</w:t>
        </w:r>
        <w:r w:rsidR="006D4304">
          <w:rPr>
            <w:noProof/>
            <w:webHidden/>
          </w:rPr>
          <w:fldChar w:fldCharType="end"/>
        </w:r>
      </w:hyperlink>
    </w:p>
    <w:p w14:paraId="42317E69" w14:textId="4666E956" w:rsidR="006D4304" w:rsidRDefault="00000000">
      <w:pPr>
        <w:pStyle w:val="TOC2"/>
        <w:tabs>
          <w:tab w:val="right" w:leader="dot" w:pos="9350"/>
        </w:tabs>
        <w:rPr>
          <w:noProof/>
          <w:kern w:val="2"/>
          <w14:ligatures w14:val="standardContextual"/>
        </w:rPr>
      </w:pPr>
      <w:hyperlink w:anchor="_Toc149307427" w:history="1">
        <w:r w:rsidR="006D4304" w:rsidRPr="00065722">
          <w:rPr>
            <w:rStyle w:val="Hyperlink"/>
            <w:rFonts w:cs="Calibri Light"/>
            <w:noProof/>
          </w:rPr>
          <w:t>Financial Representative</w:t>
        </w:r>
        <w:r w:rsidR="006D4304">
          <w:rPr>
            <w:noProof/>
            <w:webHidden/>
          </w:rPr>
          <w:tab/>
        </w:r>
        <w:r w:rsidR="006D4304">
          <w:rPr>
            <w:noProof/>
            <w:webHidden/>
          </w:rPr>
          <w:fldChar w:fldCharType="begin"/>
        </w:r>
        <w:r w:rsidR="006D4304">
          <w:rPr>
            <w:noProof/>
            <w:webHidden/>
          </w:rPr>
          <w:instrText xml:space="preserve"> PAGEREF _Toc149307427 \h </w:instrText>
        </w:r>
        <w:r w:rsidR="006D4304">
          <w:rPr>
            <w:noProof/>
            <w:webHidden/>
          </w:rPr>
        </w:r>
        <w:r w:rsidR="006D4304">
          <w:rPr>
            <w:noProof/>
            <w:webHidden/>
          </w:rPr>
          <w:fldChar w:fldCharType="separate"/>
        </w:r>
        <w:r w:rsidR="006D4304">
          <w:rPr>
            <w:noProof/>
            <w:webHidden/>
          </w:rPr>
          <w:t>4</w:t>
        </w:r>
        <w:r w:rsidR="006D4304">
          <w:rPr>
            <w:noProof/>
            <w:webHidden/>
          </w:rPr>
          <w:fldChar w:fldCharType="end"/>
        </w:r>
      </w:hyperlink>
    </w:p>
    <w:p w14:paraId="7FCB6891" w14:textId="15E34144" w:rsidR="006D4304" w:rsidRDefault="00000000">
      <w:pPr>
        <w:pStyle w:val="TOC2"/>
        <w:tabs>
          <w:tab w:val="right" w:leader="dot" w:pos="9350"/>
        </w:tabs>
        <w:rPr>
          <w:noProof/>
          <w:kern w:val="2"/>
          <w14:ligatures w14:val="standardContextual"/>
        </w:rPr>
      </w:pPr>
      <w:hyperlink w:anchor="_Toc149307428" w:history="1">
        <w:r w:rsidR="006D4304" w:rsidRPr="00065722">
          <w:rPr>
            <w:rStyle w:val="Hyperlink"/>
            <w:rFonts w:cs="Calibri Light"/>
            <w:noProof/>
          </w:rPr>
          <w:t>Entertainment Chair</w:t>
        </w:r>
        <w:r w:rsidR="006D4304">
          <w:rPr>
            <w:noProof/>
            <w:webHidden/>
          </w:rPr>
          <w:tab/>
        </w:r>
        <w:r w:rsidR="006D4304">
          <w:rPr>
            <w:noProof/>
            <w:webHidden/>
          </w:rPr>
          <w:fldChar w:fldCharType="begin"/>
        </w:r>
        <w:r w:rsidR="006D4304">
          <w:rPr>
            <w:noProof/>
            <w:webHidden/>
          </w:rPr>
          <w:instrText xml:space="preserve"> PAGEREF _Toc149307428 \h </w:instrText>
        </w:r>
        <w:r w:rsidR="006D4304">
          <w:rPr>
            <w:noProof/>
            <w:webHidden/>
          </w:rPr>
        </w:r>
        <w:r w:rsidR="006D4304">
          <w:rPr>
            <w:noProof/>
            <w:webHidden/>
          </w:rPr>
          <w:fldChar w:fldCharType="separate"/>
        </w:r>
        <w:r w:rsidR="006D4304">
          <w:rPr>
            <w:noProof/>
            <w:webHidden/>
          </w:rPr>
          <w:t>5</w:t>
        </w:r>
        <w:r w:rsidR="006D4304">
          <w:rPr>
            <w:noProof/>
            <w:webHidden/>
          </w:rPr>
          <w:fldChar w:fldCharType="end"/>
        </w:r>
      </w:hyperlink>
    </w:p>
    <w:p w14:paraId="39778E7E" w14:textId="5F8B577C" w:rsidR="006D4304" w:rsidRDefault="00000000">
      <w:pPr>
        <w:pStyle w:val="TOC2"/>
        <w:tabs>
          <w:tab w:val="right" w:leader="dot" w:pos="9350"/>
        </w:tabs>
        <w:rPr>
          <w:noProof/>
          <w:kern w:val="2"/>
          <w14:ligatures w14:val="standardContextual"/>
        </w:rPr>
      </w:pPr>
      <w:hyperlink w:anchor="_Toc149307429" w:history="1">
        <w:r w:rsidR="006D4304" w:rsidRPr="00065722">
          <w:rPr>
            <w:rStyle w:val="Hyperlink"/>
            <w:rFonts w:cs="Calibri Light"/>
            <w:noProof/>
          </w:rPr>
          <w:t>Improvements Chair</w:t>
        </w:r>
        <w:r w:rsidR="006D4304">
          <w:rPr>
            <w:noProof/>
            <w:webHidden/>
          </w:rPr>
          <w:tab/>
        </w:r>
        <w:r w:rsidR="006D4304">
          <w:rPr>
            <w:noProof/>
            <w:webHidden/>
          </w:rPr>
          <w:fldChar w:fldCharType="begin"/>
        </w:r>
        <w:r w:rsidR="006D4304">
          <w:rPr>
            <w:noProof/>
            <w:webHidden/>
          </w:rPr>
          <w:instrText xml:space="preserve"> PAGEREF _Toc149307429 \h </w:instrText>
        </w:r>
        <w:r w:rsidR="006D4304">
          <w:rPr>
            <w:noProof/>
            <w:webHidden/>
          </w:rPr>
        </w:r>
        <w:r w:rsidR="006D4304">
          <w:rPr>
            <w:noProof/>
            <w:webHidden/>
          </w:rPr>
          <w:fldChar w:fldCharType="separate"/>
        </w:r>
        <w:r w:rsidR="006D4304">
          <w:rPr>
            <w:noProof/>
            <w:webHidden/>
          </w:rPr>
          <w:t>6</w:t>
        </w:r>
        <w:r w:rsidR="006D4304">
          <w:rPr>
            <w:noProof/>
            <w:webHidden/>
          </w:rPr>
          <w:fldChar w:fldCharType="end"/>
        </w:r>
      </w:hyperlink>
    </w:p>
    <w:p w14:paraId="3AA24F84" w14:textId="7AD73FA2" w:rsidR="006D4304" w:rsidRDefault="00000000">
      <w:pPr>
        <w:pStyle w:val="TOC2"/>
        <w:tabs>
          <w:tab w:val="right" w:leader="dot" w:pos="9350"/>
        </w:tabs>
        <w:rPr>
          <w:noProof/>
          <w:kern w:val="2"/>
          <w14:ligatures w14:val="standardContextual"/>
        </w:rPr>
      </w:pPr>
      <w:hyperlink w:anchor="_Toc149307430" w:history="1">
        <w:r w:rsidR="006D4304" w:rsidRPr="00065722">
          <w:rPr>
            <w:rStyle w:val="Hyperlink"/>
            <w:rFonts w:cs="Calibri Light"/>
            <w:noProof/>
          </w:rPr>
          <w:t>Sports Chair</w:t>
        </w:r>
        <w:r w:rsidR="006D4304">
          <w:rPr>
            <w:noProof/>
            <w:webHidden/>
          </w:rPr>
          <w:tab/>
        </w:r>
        <w:r w:rsidR="006D4304">
          <w:rPr>
            <w:noProof/>
            <w:webHidden/>
          </w:rPr>
          <w:fldChar w:fldCharType="begin"/>
        </w:r>
        <w:r w:rsidR="006D4304">
          <w:rPr>
            <w:noProof/>
            <w:webHidden/>
          </w:rPr>
          <w:instrText xml:space="preserve"> PAGEREF _Toc149307430 \h </w:instrText>
        </w:r>
        <w:r w:rsidR="006D4304">
          <w:rPr>
            <w:noProof/>
            <w:webHidden/>
          </w:rPr>
        </w:r>
        <w:r w:rsidR="006D4304">
          <w:rPr>
            <w:noProof/>
            <w:webHidden/>
          </w:rPr>
          <w:fldChar w:fldCharType="separate"/>
        </w:r>
        <w:r w:rsidR="006D4304">
          <w:rPr>
            <w:noProof/>
            <w:webHidden/>
          </w:rPr>
          <w:t>7</w:t>
        </w:r>
        <w:r w:rsidR="006D4304">
          <w:rPr>
            <w:noProof/>
            <w:webHidden/>
          </w:rPr>
          <w:fldChar w:fldCharType="end"/>
        </w:r>
      </w:hyperlink>
    </w:p>
    <w:p w14:paraId="7FD14953" w14:textId="59A42E1D" w:rsidR="006D4304" w:rsidRDefault="00000000">
      <w:pPr>
        <w:pStyle w:val="TOC2"/>
        <w:tabs>
          <w:tab w:val="right" w:leader="dot" w:pos="9350"/>
        </w:tabs>
        <w:rPr>
          <w:noProof/>
          <w:kern w:val="2"/>
          <w14:ligatures w14:val="standardContextual"/>
        </w:rPr>
      </w:pPr>
      <w:hyperlink w:anchor="_Toc149307431" w:history="1">
        <w:r w:rsidR="006D4304" w:rsidRPr="00065722">
          <w:rPr>
            <w:rStyle w:val="Hyperlink"/>
            <w:rFonts w:cs="Calibri Light"/>
            <w:noProof/>
          </w:rPr>
          <w:t>Marketing Chair</w:t>
        </w:r>
        <w:r w:rsidR="006D4304">
          <w:rPr>
            <w:noProof/>
            <w:webHidden/>
          </w:rPr>
          <w:tab/>
        </w:r>
        <w:r w:rsidR="006D4304">
          <w:rPr>
            <w:noProof/>
            <w:webHidden/>
          </w:rPr>
          <w:fldChar w:fldCharType="begin"/>
        </w:r>
        <w:r w:rsidR="006D4304">
          <w:rPr>
            <w:noProof/>
            <w:webHidden/>
          </w:rPr>
          <w:instrText xml:space="preserve"> PAGEREF _Toc149307431 \h </w:instrText>
        </w:r>
        <w:r w:rsidR="006D4304">
          <w:rPr>
            <w:noProof/>
            <w:webHidden/>
          </w:rPr>
        </w:r>
        <w:r w:rsidR="006D4304">
          <w:rPr>
            <w:noProof/>
            <w:webHidden/>
          </w:rPr>
          <w:fldChar w:fldCharType="separate"/>
        </w:r>
        <w:r w:rsidR="006D4304">
          <w:rPr>
            <w:noProof/>
            <w:webHidden/>
          </w:rPr>
          <w:t>8</w:t>
        </w:r>
        <w:r w:rsidR="006D4304">
          <w:rPr>
            <w:noProof/>
            <w:webHidden/>
          </w:rPr>
          <w:fldChar w:fldCharType="end"/>
        </w:r>
      </w:hyperlink>
    </w:p>
    <w:p w14:paraId="1AF6F535" w14:textId="3F8E031A" w:rsidR="006D4304" w:rsidRDefault="00000000">
      <w:pPr>
        <w:pStyle w:val="TOC2"/>
        <w:tabs>
          <w:tab w:val="right" w:leader="dot" w:pos="9350"/>
        </w:tabs>
        <w:rPr>
          <w:noProof/>
          <w:kern w:val="2"/>
          <w14:ligatures w14:val="standardContextual"/>
        </w:rPr>
      </w:pPr>
      <w:hyperlink w:anchor="_Toc149307432" w:history="1">
        <w:r w:rsidR="006D4304" w:rsidRPr="00065722">
          <w:rPr>
            <w:rStyle w:val="Hyperlink"/>
            <w:rFonts w:cs="Calibri Light"/>
            <w:noProof/>
          </w:rPr>
          <w:t>Professional Development Representative</w:t>
        </w:r>
        <w:r w:rsidR="006D4304">
          <w:rPr>
            <w:noProof/>
            <w:webHidden/>
          </w:rPr>
          <w:tab/>
        </w:r>
        <w:r w:rsidR="006D4304">
          <w:rPr>
            <w:noProof/>
            <w:webHidden/>
          </w:rPr>
          <w:fldChar w:fldCharType="begin"/>
        </w:r>
        <w:r w:rsidR="006D4304">
          <w:rPr>
            <w:noProof/>
            <w:webHidden/>
          </w:rPr>
          <w:instrText xml:space="preserve"> PAGEREF _Toc149307432 \h </w:instrText>
        </w:r>
        <w:r w:rsidR="006D4304">
          <w:rPr>
            <w:noProof/>
            <w:webHidden/>
          </w:rPr>
        </w:r>
        <w:r w:rsidR="006D4304">
          <w:rPr>
            <w:noProof/>
            <w:webHidden/>
          </w:rPr>
          <w:fldChar w:fldCharType="separate"/>
        </w:r>
        <w:r w:rsidR="006D4304">
          <w:rPr>
            <w:noProof/>
            <w:webHidden/>
          </w:rPr>
          <w:t>9</w:t>
        </w:r>
        <w:r w:rsidR="006D4304">
          <w:rPr>
            <w:noProof/>
            <w:webHidden/>
          </w:rPr>
          <w:fldChar w:fldCharType="end"/>
        </w:r>
      </w:hyperlink>
    </w:p>
    <w:p w14:paraId="0F29B611" w14:textId="42CEB25C" w:rsidR="006D4304" w:rsidRDefault="00000000">
      <w:pPr>
        <w:pStyle w:val="TOC2"/>
        <w:tabs>
          <w:tab w:val="right" w:leader="dot" w:pos="9350"/>
        </w:tabs>
        <w:rPr>
          <w:noProof/>
          <w:kern w:val="2"/>
          <w14:ligatures w14:val="standardContextual"/>
        </w:rPr>
      </w:pPr>
      <w:hyperlink w:anchor="_Toc149307433" w:history="1">
        <w:r w:rsidR="006D4304" w:rsidRPr="00065722">
          <w:rPr>
            <w:rStyle w:val="Hyperlink"/>
            <w:rFonts w:cs="Calibri Light"/>
            <w:noProof/>
          </w:rPr>
          <w:t>Associate Members Representative</w:t>
        </w:r>
        <w:r w:rsidR="006D4304">
          <w:rPr>
            <w:noProof/>
            <w:webHidden/>
          </w:rPr>
          <w:tab/>
        </w:r>
        <w:r w:rsidR="006D4304">
          <w:rPr>
            <w:noProof/>
            <w:webHidden/>
          </w:rPr>
          <w:fldChar w:fldCharType="begin"/>
        </w:r>
        <w:r w:rsidR="006D4304">
          <w:rPr>
            <w:noProof/>
            <w:webHidden/>
          </w:rPr>
          <w:instrText xml:space="preserve"> PAGEREF _Toc149307433 \h </w:instrText>
        </w:r>
        <w:r w:rsidR="006D4304">
          <w:rPr>
            <w:noProof/>
            <w:webHidden/>
          </w:rPr>
        </w:r>
        <w:r w:rsidR="006D4304">
          <w:rPr>
            <w:noProof/>
            <w:webHidden/>
          </w:rPr>
          <w:fldChar w:fldCharType="separate"/>
        </w:r>
        <w:r w:rsidR="006D4304">
          <w:rPr>
            <w:noProof/>
            <w:webHidden/>
          </w:rPr>
          <w:t>10</w:t>
        </w:r>
        <w:r w:rsidR="006D4304">
          <w:rPr>
            <w:noProof/>
            <w:webHidden/>
          </w:rPr>
          <w:fldChar w:fldCharType="end"/>
        </w:r>
      </w:hyperlink>
    </w:p>
    <w:p w14:paraId="4E3A6C69" w14:textId="37AD5E4D" w:rsidR="006D4304" w:rsidRDefault="00000000">
      <w:pPr>
        <w:pStyle w:val="TOC2"/>
        <w:tabs>
          <w:tab w:val="right" w:leader="dot" w:pos="9350"/>
        </w:tabs>
        <w:rPr>
          <w:noProof/>
          <w:kern w:val="2"/>
          <w14:ligatures w14:val="standardContextual"/>
        </w:rPr>
      </w:pPr>
      <w:hyperlink w:anchor="_Toc149307434" w:history="1">
        <w:r w:rsidR="006D4304" w:rsidRPr="00065722">
          <w:rPr>
            <w:rStyle w:val="Hyperlink"/>
            <w:noProof/>
          </w:rPr>
          <w:t>Unit Representatives</w:t>
        </w:r>
        <w:r w:rsidR="006D4304">
          <w:rPr>
            <w:noProof/>
            <w:webHidden/>
          </w:rPr>
          <w:tab/>
        </w:r>
        <w:r w:rsidR="006D4304">
          <w:rPr>
            <w:noProof/>
            <w:webHidden/>
          </w:rPr>
          <w:fldChar w:fldCharType="begin"/>
        </w:r>
        <w:r w:rsidR="006D4304">
          <w:rPr>
            <w:noProof/>
            <w:webHidden/>
          </w:rPr>
          <w:instrText xml:space="preserve"> PAGEREF _Toc149307434 \h </w:instrText>
        </w:r>
        <w:r w:rsidR="006D4304">
          <w:rPr>
            <w:noProof/>
            <w:webHidden/>
          </w:rPr>
        </w:r>
        <w:r w:rsidR="006D4304">
          <w:rPr>
            <w:noProof/>
            <w:webHidden/>
          </w:rPr>
          <w:fldChar w:fldCharType="separate"/>
        </w:r>
        <w:r w:rsidR="006D4304">
          <w:rPr>
            <w:noProof/>
            <w:webHidden/>
          </w:rPr>
          <w:t>11</w:t>
        </w:r>
        <w:r w:rsidR="006D4304">
          <w:rPr>
            <w:noProof/>
            <w:webHidden/>
          </w:rPr>
          <w:fldChar w:fldCharType="end"/>
        </w:r>
      </w:hyperlink>
    </w:p>
    <w:p w14:paraId="325DE7DD" w14:textId="64F31832" w:rsidR="006D4304" w:rsidRDefault="00000000">
      <w:pPr>
        <w:pStyle w:val="TOC2"/>
        <w:tabs>
          <w:tab w:val="right" w:leader="dot" w:pos="9350"/>
        </w:tabs>
        <w:rPr>
          <w:noProof/>
          <w:kern w:val="2"/>
          <w14:ligatures w14:val="standardContextual"/>
        </w:rPr>
      </w:pPr>
      <w:hyperlink w:anchor="_Toc149307435" w:history="1">
        <w:r w:rsidR="006D4304" w:rsidRPr="00065722">
          <w:rPr>
            <w:rStyle w:val="Hyperlink"/>
            <w:noProof/>
          </w:rPr>
          <w:t>Ex-Officio</w:t>
        </w:r>
        <w:r w:rsidR="006D4304">
          <w:rPr>
            <w:noProof/>
            <w:webHidden/>
          </w:rPr>
          <w:tab/>
        </w:r>
        <w:r w:rsidR="006D4304">
          <w:rPr>
            <w:noProof/>
            <w:webHidden/>
          </w:rPr>
          <w:fldChar w:fldCharType="begin"/>
        </w:r>
        <w:r w:rsidR="006D4304">
          <w:rPr>
            <w:noProof/>
            <w:webHidden/>
          </w:rPr>
          <w:instrText xml:space="preserve"> PAGEREF _Toc149307435 \h </w:instrText>
        </w:r>
        <w:r w:rsidR="006D4304">
          <w:rPr>
            <w:noProof/>
            <w:webHidden/>
          </w:rPr>
        </w:r>
        <w:r w:rsidR="006D4304">
          <w:rPr>
            <w:noProof/>
            <w:webHidden/>
          </w:rPr>
          <w:fldChar w:fldCharType="separate"/>
        </w:r>
        <w:r w:rsidR="006D4304">
          <w:rPr>
            <w:noProof/>
            <w:webHidden/>
          </w:rPr>
          <w:t>12</w:t>
        </w:r>
        <w:r w:rsidR="006D4304">
          <w:rPr>
            <w:noProof/>
            <w:webHidden/>
          </w:rPr>
          <w:fldChar w:fldCharType="end"/>
        </w:r>
      </w:hyperlink>
    </w:p>
    <w:p w14:paraId="5AACBC62" w14:textId="5794DC74" w:rsidR="00952B3B" w:rsidRPr="002045AD" w:rsidRDefault="00952B3B" w:rsidP="00952B3B">
      <w:pPr>
        <w:tabs>
          <w:tab w:val="left" w:pos="1134"/>
        </w:tabs>
        <w:spacing w:line="240" w:lineRule="auto"/>
        <w:rPr>
          <w:rFonts w:ascii="Arial" w:hAnsi="Arial" w:cs="Arial"/>
          <w:b/>
          <w:bCs/>
          <w:noProof/>
          <w:sz w:val="24"/>
          <w:szCs w:val="24"/>
        </w:rPr>
        <w:sectPr w:rsidR="00952B3B" w:rsidRPr="002045AD" w:rsidSect="009A64B5">
          <w:headerReference w:type="default" r:id="rId9"/>
          <w:footerReference w:type="default" r:id="rId10"/>
          <w:pgSz w:w="12240" w:h="15840"/>
          <w:pgMar w:top="1440" w:right="1440" w:bottom="1440" w:left="1440" w:header="720" w:footer="720" w:gutter="0"/>
          <w:pgNumType w:fmt="lowerRoman" w:start="1"/>
          <w:cols w:space="720"/>
        </w:sectPr>
      </w:pPr>
      <w:r>
        <w:rPr>
          <w:rFonts w:ascii="Arial" w:hAnsi="Arial" w:cs="Arial"/>
          <w:b/>
          <w:bCs/>
          <w:noProof/>
          <w:sz w:val="24"/>
          <w:szCs w:val="24"/>
        </w:rPr>
        <w:fldChar w:fldCharType="end"/>
      </w:r>
    </w:p>
    <w:p w14:paraId="2FC3CFD3" w14:textId="77777777" w:rsidR="00952B3B" w:rsidRPr="00D057F8" w:rsidRDefault="00952B3B" w:rsidP="00952B3B">
      <w:pPr>
        <w:pStyle w:val="Heading1"/>
        <w:rPr>
          <w:b/>
          <w:bCs/>
          <w:sz w:val="40"/>
          <w:szCs w:val="40"/>
        </w:rPr>
      </w:pPr>
      <w:bookmarkStart w:id="3" w:name="_Toc17359789"/>
      <w:bookmarkStart w:id="4" w:name="_Toc149307339"/>
      <w:bookmarkStart w:id="5" w:name="_Hlk148524812"/>
      <w:r w:rsidRPr="00D057F8">
        <w:rPr>
          <w:b/>
          <w:bCs/>
          <w:sz w:val="40"/>
          <w:szCs w:val="40"/>
        </w:rPr>
        <w:lastRenderedPageBreak/>
        <w:t>MESS CONSTITUTION</w:t>
      </w:r>
      <w:bookmarkEnd w:id="3"/>
      <w:bookmarkEnd w:id="4"/>
    </w:p>
    <w:p w14:paraId="06088B6D" w14:textId="77777777" w:rsidR="00952B3B" w:rsidRPr="002045AD" w:rsidRDefault="00952B3B" w:rsidP="00952B3B">
      <w:pPr>
        <w:pStyle w:val="Heading2"/>
      </w:pPr>
      <w:bookmarkStart w:id="6" w:name="_Toc17359790"/>
      <w:bookmarkStart w:id="7" w:name="_Toc149307340"/>
      <w:r>
        <w:t>General</w:t>
      </w:r>
      <w:bookmarkEnd w:id="6"/>
      <w:bookmarkEnd w:id="7"/>
    </w:p>
    <w:p w14:paraId="10D989CD" w14:textId="77777777" w:rsidR="00952B3B" w:rsidRPr="002045AD" w:rsidRDefault="00952B3B" w:rsidP="005F4AA4">
      <w:pPr>
        <w:pStyle w:val="Heading3"/>
      </w:pPr>
      <w:bookmarkStart w:id="8" w:name="_Toc17359791"/>
      <w:bookmarkStart w:id="9" w:name="_Toc149307341"/>
      <w:r w:rsidRPr="002045AD">
        <w:t>References:</w:t>
      </w:r>
      <w:bookmarkEnd w:id="8"/>
      <w:bookmarkEnd w:id="9"/>
      <w:r w:rsidRPr="002045AD">
        <w:t xml:space="preserve"> </w:t>
      </w:r>
    </w:p>
    <w:p w14:paraId="04882F9B" w14:textId="77777777" w:rsidR="00952B3B" w:rsidRPr="005F4AA4" w:rsidRDefault="00952B3B" w:rsidP="00952B3B">
      <w:pPr>
        <w:pStyle w:val="Refs"/>
        <w:ind w:left="360" w:hanging="360"/>
        <w:rPr>
          <w:rFonts w:cs="Arial"/>
          <w:sz w:val="22"/>
          <w:szCs w:val="22"/>
        </w:rPr>
      </w:pPr>
      <w:r w:rsidRPr="005F4AA4">
        <w:rPr>
          <w:rFonts w:cs="Arial"/>
          <w:sz w:val="22"/>
          <w:szCs w:val="22"/>
        </w:rPr>
        <w:t>QR&amp;O 27.01 – Messes</w:t>
      </w:r>
    </w:p>
    <w:p w14:paraId="7796EE46" w14:textId="77777777" w:rsidR="00952B3B" w:rsidRPr="005F4AA4" w:rsidRDefault="00000000" w:rsidP="00952B3B">
      <w:pPr>
        <w:pStyle w:val="Refs"/>
        <w:ind w:left="360" w:hanging="360"/>
        <w:rPr>
          <w:rFonts w:cs="Arial"/>
          <w:sz w:val="22"/>
          <w:szCs w:val="22"/>
        </w:rPr>
      </w:pPr>
      <w:hyperlink r:id="rId11" w:tgtFrame="_blank" w:history="1">
        <w:r w:rsidR="00952B3B" w:rsidRPr="005F4AA4">
          <w:rPr>
            <w:rFonts w:cs="Arial"/>
            <w:sz w:val="22"/>
            <w:szCs w:val="22"/>
          </w:rPr>
          <w:t>Personnel Support Programs - Policy Manual</w:t>
        </w:r>
      </w:hyperlink>
      <w:r w:rsidR="00952B3B" w:rsidRPr="005F4AA4">
        <w:rPr>
          <w:rFonts w:cs="Arial"/>
          <w:sz w:val="22"/>
          <w:szCs w:val="22"/>
        </w:rPr>
        <w:t xml:space="preserve"> – Part 9</w:t>
      </w:r>
    </w:p>
    <w:p w14:paraId="743FF0A2" w14:textId="77777777" w:rsidR="00952B3B" w:rsidRPr="005F4AA4" w:rsidRDefault="00000000" w:rsidP="00952B3B">
      <w:pPr>
        <w:pStyle w:val="Refs"/>
        <w:ind w:left="360" w:hanging="360"/>
        <w:rPr>
          <w:rFonts w:cs="Arial"/>
          <w:sz w:val="22"/>
          <w:szCs w:val="22"/>
        </w:rPr>
      </w:pPr>
      <w:hyperlink r:id="rId12" w:history="1">
        <w:r w:rsidR="00952B3B" w:rsidRPr="005F4AA4">
          <w:rPr>
            <w:rFonts w:cs="Arial"/>
            <w:sz w:val="22"/>
            <w:szCs w:val="22"/>
          </w:rPr>
          <w:t>DAOD 5045-0</w:t>
        </w:r>
      </w:hyperlink>
      <w:r w:rsidR="00952B3B" w:rsidRPr="005F4AA4">
        <w:rPr>
          <w:rFonts w:cs="Arial"/>
          <w:sz w:val="22"/>
          <w:szCs w:val="22"/>
        </w:rPr>
        <w:t xml:space="preserve"> – </w:t>
      </w:r>
      <w:r w:rsidR="00952B3B" w:rsidRPr="005F4AA4">
        <w:rPr>
          <w:rFonts w:cs="Arial"/>
          <w:iCs/>
          <w:sz w:val="22"/>
          <w:szCs w:val="22"/>
        </w:rPr>
        <w:t xml:space="preserve">Canadian Forces Personnel Support Programs (Issued </w:t>
      </w:r>
      <w:r w:rsidR="00952B3B" w:rsidRPr="005F4AA4">
        <w:rPr>
          <w:rFonts w:cs="Arial"/>
          <w:sz w:val="22"/>
          <w:szCs w:val="22"/>
        </w:rPr>
        <w:t>2014-01-14)</w:t>
      </w:r>
    </w:p>
    <w:p w14:paraId="53FF64C5" w14:textId="3A1089CC" w:rsidR="00952B3B" w:rsidRPr="005F4AA4" w:rsidRDefault="00000000" w:rsidP="00952B3B">
      <w:pPr>
        <w:pStyle w:val="Refs"/>
        <w:ind w:left="360" w:hanging="360"/>
        <w:rPr>
          <w:rFonts w:cs="Arial"/>
          <w:sz w:val="22"/>
          <w:szCs w:val="22"/>
        </w:rPr>
      </w:pPr>
      <w:hyperlink r:id="rId13" w:tgtFrame="_blank" w:history="1">
        <w:r w:rsidR="00952B3B" w:rsidRPr="005F4AA4">
          <w:rPr>
            <w:rFonts w:cs="Arial"/>
            <w:sz w:val="22"/>
            <w:szCs w:val="22"/>
          </w:rPr>
          <w:t>A-PS-110-001/AG-002</w:t>
        </w:r>
      </w:hyperlink>
      <w:r w:rsidR="00952B3B" w:rsidRPr="005F4AA4">
        <w:rPr>
          <w:rFonts w:cs="Arial"/>
          <w:sz w:val="22"/>
          <w:szCs w:val="22"/>
        </w:rPr>
        <w:t xml:space="preserve"> –</w:t>
      </w:r>
      <w:r w:rsidR="00542E95">
        <w:rPr>
          <w:rFonts w:cs="Arial"/>
          <w:sz w:val="22"/>
          <w:szCs w:val="22"/>
        </w:rPr>
        <w:t xml:space="preserve"> </w:t>
      </w:r>
      <w:r w:rsidR="00952B3B" w:rsidRPr="005F4AA4">
        <w:rPr>
          <w:rFonts w:cs="Arial"/>
          <w:sz w:val="22"/>
          <w:szCs w:val="22"/>
        </w:rPr>
        <w:t xml:space="preserve">Morale </w:t>
      </w:r>
      <w:r w:rsidR="00542E95">
        <w:rPr>
          <w:rFonts w:cs="Arial"/>
          <w:sz w:val="22"/>
          <w:szCs w:val="22"/>
        </w:rPr>
        <w:t>a</w:t>
      </w:r>
      <w:r w:rsidR="00952B3B" w:rsidRPr="005F4AA4">
        <w:rPr>
          <w:rFonts w:cs="Arial"/>
          <w:sz w:val="22"/>
          <w:szCs w:val="22"/>
        </w:rPr>
        <w:t>nd Welfare Programs</w:t>
      </w:r>
      <w:r w:rsidR="00542E95">
        <w:rPr>
          <w:rFonts w:cs="Arial"/>
          <w:sz w:val="22"/>
          <w:szCs w:val="22"/>
        </w:rPr>
        <w:t xml:space="preserve"> in the Canadian Forces Vol 1</w:t>
      </w:r>
    </w:p>
    <w:p w14:paraId="5058F400" w14:textId="77777777" w:rsidR="00066F7D" w:rsidRPr="00066F7D" w:rsidRDefault="00952B3B" w:rsidP="00952B3B">
      <w:pPr>
        <w:pStyle w:val="Refs"/>
        <w:ind w:left="360" w:hanging="360"/>
        <w:rPr>
          <w:rFonts w:cs="Arial"/>
          <w:sz w:val="22"/>
          <w:szCs w:val="22"/>
        </w:rPr>
      </w:pPr>
      <w:r w:rsidRPr="005F4AA4">
        <w:rPr>
          <w:rFonts w:cs="Arial"/>
          <w:sz w:val="22"/>
          <w:szCs w:val="22"/>
        </w:rPr>
        <w:t xml:space="preserve">A-FN-105-001/AG-001 – </w:t>
      </w:r>
      <w:r w:rsidRPr="005F4AA4">
        <w:rPr>
          <w:sz w:val="22"/>
          <w:szCs w:val="22"/>
        </w:rPr>
        <w:t>Policy and Procedures for Non-Public Fund (NPF) Accounting</w:t>
      </w:r>
    </w:p>
    <w:p w14:paraId="07C9C564" w14:textId="74C54E47" w:rsidR="00952B3B" w:rsidRPr="005F4AA4" w:rsidRDefault="00952B3B" w:rsidP="00952B3B">
      <w:pPr>
        <w:pStyle w:val="Refs"/>
        <w:ind w:left="360" w:hanging="360"/>
        <w:rPr>
          <w:rFonts w:cs="Arial"/>
          <w:sz w:val="22"/>
          <w:szCs w:val="22"/>
        </w:rPr>
      </w:pPr>
      <w:r w:rsidRPr="005F4AA4">
        <w:rPr>
          <w:rFonts w:cs="Arial"/>
          <w:sz w:val="22"/>
          <w:szCs w:val="22"/>
        </w:rPr>
        <w:t>CFAO 19-8 – Canvassing - Defence Establishments</w:t>
      </w:r>
    </w:p>
    <w:p w14:paraId="62A64F6A" w14:textId="1FFD69CA" w:rsidR="00952B3B" w:rsidRDefault="00952B3B" w:rsidP="00952B3B">
      <w:pPr>
        <w:pStyle w:val="Refs"/>
        <w:ind w:left="360" w:hanging="360"/>
        <w:rPr>
          <w:rFonts w:cs="Arial"/>
          <w:sz w:val="22"/>
          <w:szCs w:val="22"/>
        </w:rPr>
      </w:pPr>
      <w:r w:rsidRPr="005F4AA4">
        <w:rPr>
          <w:rFonts w:cs="Arial"/>
          <w:sz w:val="22"/>
          <w:szCs w:val="22"/>
        </w:rPr>
        <w:t xml:space="preserve">CFAO 19-1 – Gambling, Sweepstakes, Raffles </w:t>
      </w:r>
      <w:r w:rsidR="00542E95" w:rsidRPr="005F4AA4">
        <w:rPr>
          <w:rFonts w:cs="Arial"/>
          <w:sz w:val="22"/>
          <w:szCs w:val="22"/>
        </w:rPr>
        <w:t>and</w:t>
      </w:r>
      <w:r w:rsidRPr="005F4AA4">
        <w:rPr>
          <w:rFonts w:cs="Arial"/>
          <w:sz w:val="22"/>
          <w:szCs w:val="22"/>
        </w:rPr>
        <w:t xml:space="preserve"> Slot Machines</w:t>
      </w:r>
    </w:p>
    <w:p w14:paraId="2DF9198D" w14:textId="7032599D" w:rsidR="00CF45A3" w:rsidRDefault="00CF45A3" w:rsidP="009D411E">
      <w:pPr>
        <w:pStyle w:val="Refs"/>
        <w:ind w:left="357" w:hanging="357"/>
        <w:rPr>
          <w:rFonts w:cs="Arial"/>
          <w:sz w:val="22"/>
          <w:szCs w:val="22"/>
        </w:rPr>
      </w:pPr>
      <w:r w:rsidRPr="00CF45A3">
        <w:rPr>
          <w:rFonts w:cs="Arial"/>
          <w:sz w:val="22"/>
          <w:szCs w:val="22"/>
        </w:rPr>
        <w:t>A-DH-265-000/AG-001</w:t>
      </w:r>
      <w:r>
        <w:rPr>
          <w:rFonts w:cs="Arial"/>
          <w:sz w:val="22"/>
          <w:szCs w:val="22"/>
        </w:rPr>
        <w:t xml:space="preserve"> – Canadian Forces Dress Instructions</w:t>
      </w:r>
    </w:p>
    <w:p w14:paraId="5A9BE99F" w14:textId="696D8C75" w:rsidR="002D66EB" w:rsidRPr="00CF45A3" w:rsidRDefault="002D66EB" w:rsidP="009D411E">
      <w:pPr>
        <w:pStyle w:val="Refs"/>
        <w:ind w:left="357" w:hanging="357"/>
        <w:rPr>
          <w:rFonts w:cs="Arial"/>
          <w:sz w:val="22"/>
          <w:szCs w:val="22"/>
        </w:rPr>
      </w:pPr>
      <w:r>
        <w:rPr>
          <w:rFonts w:cs="Arial"/>
          <w:sz w:val="22"/>
          <w:szCs w:val="22"/>
        </w:rPr>
        <w:t>Nova Scotia Liquor Licensing Regulation (under Section 50 of Liquor Control Act)</w:t>
      </w:r>
    </w:p>
    <w:p w14:paraId="2141774B" w14:textId="77777777" w:rsidR="00952B3B" w:rsidRPr="002045AD" w:rsidRDefault="00952B3B" w:rsidP="00952B3B">
      <w:pPr>
        <w:pStyle w:val="Heading3"/>
      </w:pPr>
      <w:bookmarkStart w:id="10" w:name="_Toc17359792"/>
      <w:bookmarkStart w:id="11" w:name="_Toc149307342"/>
      <w:r w:rsidRPr="002045AD">
        <w:t>Statement of Principle</w:t>
      </w:r>
      <w:bookmarkEnd w:id="10"/>
      <w:bookmarkEnd w:id="11"/>
      <w:r w:rsidRPr="002045AD">
        <w:tab/>
      </w:r>
    </w:p>
    <w:p w14:paraId="5560DB35" w14:textId="04A0289F" w:rsidR="006A747D" w:rsidRPr="002045AD" w:rsidRDefault="00952B3B" w:rsidP="006A747D">
      <w:pPr>
        <w:pStyle w:val="NumberPara"/>
      </w:pPr>
      <w:r w:rsidRPr="002045AD">
        <w:t>This order describes the working arrang</w:t>
      </w:r>
      <w:r>
        <w:t xml:space="preserve">ements of the combined </w:t>
      </w:r>
      <w:r w:rsidR="00D61390">
        <w:t>12 Wing</w:t>
      </w:r>
      <w:r w:rsidRPr="00366259">
        <w:t xml:space="preserve"> Mess</w:t>
      </w:r>
      <w:r w:rsidRPr="002045AD">
        <w:t xml:space="preserve"> wh</w:t>
      </w:r>
      <w:r>
        <w:t>ich primarily serves CAF members of 12 Wing Shearwater</w:t>
      </w:r>
      <w:r w:rsidR="0071578C">
        <w:t xml:space="preserve"> and CFB Shearwater</w:t>
      </w:r>
      <w:r w:rsidRPr="002045AD">
        <w:t xml:space="preserve">. Nothing in this Constitution and its By-Laws is intended to </w:t>
      </w:r>
      <w:r>
        <w:t xml:space="preserve">supersede, misrepresent, or bypass directives </w:t>
      </w:r>
      <w:r w:rsidRPr="002045AD">
        <w:t xml:space="preserve">from higher authority. </w:t>
      </w:r>
      <w:r>
        <w:t>Wherever there is potential for uncertainty or confusion, the correct interpretation of this order will be provided by</w:t>
      </w:r>
      <w:r w:rsidRPr="002045AD">
        <w:t xml:space="preserve"> the Wing Comma</w:t>
      </w:r>
      <w:r>
        <w:t>nder (W Comd) upon submission from</w:t>
      </w:r>
      <w:r w:rsidRPr="002045AD">
        <w:t xml:space="preserve"> the Mess Committee.</w:t>
      </w:r>
    </w:p>
    <w:p w14:paraId="3AF8872A" w14:textId="77777777" w:rsidR="00952B3B" w:rsidRPr="002045AD" w:rsidRDefault="00952B3B" w:rsidP="00952B3B">
      <w:pPr>
        <w:pStyle w:val="Heading3"/>
      </w:pPr>
      <w:bookmarkStart w:id="12" w:name="_Toc17359793"/>
      <w:bookmarkStart w:id="13" w:name="_Toc149307343"/>
      <w:r w:rsidRPr="002045AD">
        <w:t>Name</w:t>
      </w:r>
      <w:bookmarkEnd w:id="12"/>
      <w:bookmarkEnd w:id="13"/>
    </w:p>
    <w:p w14:paraId="6B6625D4" w14:textId="143697CD" w:rsidR="00952B3B" w:rsidRPr="002045AD" w:rsidRDefault="00952B3B" w:rsidP="00952B3B">
      <w:pPr>
        <w:pStyle w:val="NumberPara"/>
      </w:pPr>
      <w:r w:rsidRPr="002045AD">
        <w:t>The name of the</w:t>
      </w:r>
      <w:r>
        <w:t xml:space="preserve"> Mess is “</w:t>
      </w:r>
      <w:r w:rsidR="00D61390">
        <w:t>12 Wing</w:t>
      </w:r>
      <w:r w:rsidRPr="002045AD">
        <w:t xml:space="preserve"> Mess”, hereinafter</w:t>
      </w:r>
      <w:r w:rsidR="00042ACE">
        <w:t xml:space="preserve"> may be</w:t>
      </w:r>
      <w:r w:rsidRPr="002045AD">
        <w:t xml:space="preserve"> referred to as “</w:t>
      </w:r>
      <w:r>
        <w:t>t</w:t>
      </w:r>
      <w:r w:rsidRPr="002045AD">
        <w:t>he Mess” or “Mess”.</w:t>
      </w:r>
    </w:p>
    <w:p w14:paraId="48C63279" w14:textId="77777777" w:rsidR="00952B3B" w:rsidRPr="002045AD" w:rsidRDefault="00952B3B" w:rsidP="00952B3B">
      <w:pPr>
        <w:pStyle w:val="Heading3"/>
      </w:pPr>
      <w:bookmarkStart w:id="14" w:name="_Toc17359794"/>
      <w:bookmarkStart w:id="15" w:name="_Toc149307344"/>
      <w:r w:rsidRPr="002045AD">
        <w:t>Authority for Establishment and Operation</w:t>
      </w:r>
      <w:bookmarkEnd w:id="14"/>
      <w:bookmarkEnd w:id="15"/>
    </w:p>
    <w:p w14:paraId="768B1A8E" w14:textId="0425E701" w:rsidR="00952B3B" w:rsidRPr="002045AD" w:rsidRDefault="00952B3B" w:rsidP="00952B3B">
      <w:pPr>
        <w:pStyle w:val="NumberPara"/>
      </w:pPr>
      <w:r w:rsidRPr="002045AD">
        <w:t xml:space="preserve">The </w:t>
      </w:r>
      <w:r w:rsidR="00042ACE">
        <w:t xml:space="preserve">12 Wing </w:t>
      </w:r>
      <w:r w:rsidRPr="002045AD">
        <w:t xml:space="preserve">Mess is established </w:t>
      </w:r>
      <w:r>
        <w:t xml:space="preserve">as prescribed in </w:t>
      </w:r>
      <w:r w:rsidRPr="002045AD">
        <w:t>Reference</w:t>
      </w:r>
      <w:r w:rsidR="00042ACE">
        <w:t>s</w:t>
      </w:r>
      <w:r>
        <w:t xml:space="preserve"> A and</w:t>
      </w:r>
      <w:r w:rsidRPr="002045AD">
        <w:t xml:space="preserve"> </w:t>
      </w:r>
      <w:r>
        <w:t>B</w:t>
      </w:r>
      <w:r w:rsidRPr="002045AD">
        <w:t>.</w:t>
      </w:r>
    </w:p>
    <w:p w14:paraId="5186A82E" w14:textId="77777777" w:rsidR="00952B3B" w:rsidRPr="002045AD" w:rsidRDefault="00952B3B" w:rsidP="00952B3B">
      <w:pPr>
        <w:pStyle w:val="NumberPara"/>
      </w:pPr>
      <w:r w:rsidRPr="002045AD">
        <w:t xml:space="preserve">The Mess shall be operated in accordance with regulations and orders governing Messes in the Canadian Forces, specifically </w:t>
      </w:r>
      <w:r w:rsidRPr="00EC6432">
        <w:t xml:space="preserve">Reference </w:t>
      </w:r>
      <w:r>
        <w:t>B</w:t>
      </w:r>
      <w:r w:rsidRPr="002045AD">
        <w:t xml:space="preserve">, </w:t>
      </w:r>
      <w:r>
        <w:t xml:space="preserve">including, but not limited to References C through F, </w:t>
      </w:r>
      <w:r w:rsidRPr="002045AD">
        <w:t>and the instructions contained in this Constitution.  The Mess By-Laws are intended to amplify the Constitution.</w:t>
      </w:r>
    </w:p>
    <w:p w14:paraId="35EECA72" w14:textId="7F119366" w:rsidR="00952B3B" w:rsidRPr="002045AD" w:rsidRDefault="00952B3B" w:rsidP="00952B3B">
      <w:pPr>
        <w:pStyle w:val="NumberPara"/>
      </w:pPr>
      <w:r w:rsidRPr="002045AD">
        <w:t xml:space="preserve">A copy of the </w:t>
      </w:r>
      <w:r>
        <w:t xml:space="preserve">approved </w:t>
      </w:r>
      <w:r w:rsidRPr="002045AD">
        <w:t>Mess Constitution and By-laws will be posted in a promine</w:t>
      </w:r>
      <w:r>
        <w:t>nt location within the Sea King</w:t>
      </w:r>
      <w:r w:rsidRPr="002045AD">
        <w:t xml:space="preserve"> </w:t>
      </w:r>
      <w:r>
        <w:t>Club</w:t>
      </w:r>
      <w:r w:rsidRPr="002045AD">
        <w:t xml:space="preserve"> and online</w:t>
      </w:r>
      <w:r>
        <w:t xml:space="preserve"> at the Mess website </w:t>
      </w:r>
      <w:hyperlink r:id="rId14" w:history="1">
        <w:r w:rsidR="00D624ED" w:rsidRPr="00D624ED">
          <w:rPr>
            <w:rStyle w:val="Hyperlink"/>
          </w:rPr>
          <w:t>here</w:t>
        </w:r>
      </w:hyperlink>
      <w:r w:rsidR="00D624ED">
        <w:t>. (</w:t>
      </w:r>
      <w:r w:rsidRPr="00C34656">
        <w:t>https://cfmws.ca/halifax/facilities/messes/shearwater-messes/mess-constitution</w:t>
      </w:r>
      <w:r w:rsidR="00D624ED">
        <w:t>)</w:t>
      </w:r>
    </w:p>
    <w:p w14:paraId="24D95A2C" w14:textId="77777777" w:rsidR="00952B3B" w:rsidRPr="002045AD" w:rsidRDefault="00952B3B" w:rsidP="00952B3B">
      <w:pPr>
        <w:pStyle w:val="Heading3"/>
      </w:pPr>
      <w:bookmarkStart w:id="16" w:name="_Toc17359795"/>
      <w:bookmarkStart w:id="17" w:name="_Toc149307345"/>
      <w:r w:rsidRPr="002045AD">
        <w:lastRenderedPageBreak/>
        <w:t>Purpose of Operation</w:t>
      </w:r>
      <w:bookmarkEnd w:id="16"/>
      <w:bookmarkEnd w:id="17"/>
    </w:p>
    <w:p w14:paraId="41650CE5" w14:textId="3AF5580C" w:rsidR="00952B3B" w:rsidRDefault="00952B3B" w:rsidP="00952B3B">
      <w:pPr>
        <w:pStyle w:val="NumberPara"/>
      </w:pPr>
      <w:r w:rsidRPr="002045AD">
        <w:t xml:space="preserve">The Mess shall be operated for the purpose of providing goods, </w:t>
      </w:r>
      <w:r w:rsidR="00042ACE" w:rsidRPr="002045AD">
        <w:t>services,</w:t>
      </w:r>
      <w:r w:rsidRPr="002045AD">
        <w:t xml:space="preserve"> and amenities to the members.  The Mess shall receive and account for all revenues</w:t>
      </w:r>
      <w:r>
        <w:t xml:space="preserve">, </w:t>
      </w:r>
      <w:r w:rsidR="00042ACE">
        <w:t>allowances,</w:t>
      </w:r>
      <w:r>
        <w:t xml:space="preserve"> and donations, as well as any expenses which</w:t>
      </w:r>
      <w:r w:rsidRPr="002045AD">
        <w:t xml:space="preserve"> apply to the Mess.</w:t>
      </w:r>
    </w:p>
    <w:p w14:paraId="16009933" w14:textId="112AE32E" w:rsidR="008D0F20" w:rsidRDefault="00952B3B" w:rsidP="00952B3B">
      <w:pPr>
        <w:pStyle w:val="NumberPara"/>
      </w:pPr>
      <w:r>
        <w:t xml:space="preserve">Mess funds shall only be expended </w:t>
      </w:r>
      <w:r w:rsidR="008D0F20">
        <w:t xml:space="preserve">to </w:t>
      </w:r>
      <w:r>
        <w:t>benefit the membership.</w:t>
      </w:r>
      <w:r w:rsidR="008D0F20">
        <w:t xml:space="preserve">  The Mess shall ensure all Ordinary and Associate members are accorded equal opportunity of Mess privileges, functions, </w:t>
      </w:r>
      <w:r w:rsidR="000E73D7">
        <w:t>events,</w:t>
      </w:r>
      <w:r w:rsidR="008D0F20">
        <w:t xml:space="preserve"> and activities.  </w:t>
      </w:r>
      <w:bookmarkStart w:id="18" w:name="_Toc17359796"/>
    </w:p>
    <w:p w14:paraId="62F2E1FF" w14:textId="213554BD" w:rsidR="00952B3B" w:rsidRPr="002045AD" w:rsidRDefault="00952B3B" w:rsidP="008D0F20">
      <w:pPr>
        <w:pStyle w:val="Heading3"/>
      </w:pPr>
      <w:bookmarkStart w:id="19" w:name="_Toc149307346"/>
      <w:r w:rsidRPr="002045AD">
        <w:t>Definitions</w:t>
      </w:r>
      <w:bookmarkEnd w:id="18"/>
      <w:bookmarkEnd w:id="19"/>
      <w:r w:rsidRPr="002045AD">
        <w:tab/>
      </w:r>
    </w:p>
    <w:p w14:paraId="1AD4E8AD" w14:textId="77777777" w:rsidR="00952B3B" w:rsidRPr="002045AD" w:rsidRDefault="00952B3B" w:rsidP="00952B3B">
      <w:pPr>
        <w:pStyle w:val="NumberPara"/>
      </w:pPr>
      <w:r w:rsidRPr="002045AD">
        <w:t>The following definitions apply to this constitution:</w:t>
      </w:r>
    </w:p>
    <w:p w14:paraId="74EF040B" w14:textId="02683BB4" w:rsidR="00952B3B" w:rsidRPr="00ED3B07" w:rsidRDefault="00D61390" w:rsidP="0022780F">
      <w:pPr>
        <w:pStyle w:val="Definitions"/>
      </w:pPr>
      <w:r>
        <w:rPr>
          <w:u w:val="single"/>
        </w:rPr>
        <w:t>12 Wing</w:t>
      </w:r>
      <w:r w:rsidR="00952B3B">
        <w:rPr>
          <w:u w:val="single"/>
        </w:rPr>
        <w:t xml:space="preserve"> Mess</w:t>
      </w:r>
      <w:r w:rsidR="00952B3B" w:rsidRPr="00ED3B07">
        <w:t xml:space="preserve">.  </w:t>
      </w:r>
      <w:r w:rsidR="00356491">
        <w:t xml:space="preserve">May be abbreviated as “the Mess” or “Mess”.  </w:t>
      </w:r>
      <w:r w:rsidR="00952B3B" w:rsidRPr="00ED3B07">
        <w:t xml:space="preserve">The </w:t>
      </w:r>
      <w:r>
        <w:t>12 Wing</w:t>
      </w:r>
      <w:r w:rsidR="00952B3B" w:rsidRPr="00ED3B07">
        <w:t xml:space="preserve"> Mess is the name of the Mess as an entity, encompassing the Committees and membership and the events/activities undertaken to support them</w:t>
      </w:r>
      <w:r w:rsidR="00356491">
        <w:t>.  Sometimes referred to as “the Sea King Club”</w:t>
      </w:r>
      <w:r w:rsidR="009C069F">
        <w:t>;</w:t>
      </w:r>
    </w:p>
    <w:p w14:paraId="107B19FA" w14:textId="02019E29" w:rsidR="00952B3B" w:rsidRDefault="00952B3B" w:rsidP="0022780F">
      <w:pPr>
        <w:pStyle w:val="Definitions"/>
      </w:pPr>
      <w:r>
        <w:rPr>
          <w:u w:val="single"/>
        </w:rPr>
        <w:t>Sea King</w:t>
      </w:r>
      <w:r w:rsidRPr="002045AD">
        <w:rPr>
          <w:u w:val="single"/>
        </w:rPr>
        <w:t xml:space="preserve"> </w:t>
      </w:r>
      <w:r>
        <w:rPr>
          <w:u w:val="single"/>
        </w:rPr>
        <w:t>Club</w:t>
      </w:r>
      <w:r>
        <w:t>.  The Sea King</w:t>
      </w:r>
      <w:r w:rsidRPr="002045AD">
        <w:t xml:space="preserve"> </w:t>
      </w:r>
      <w:r>
        <w:t>Club</w:t>
      </w:r>
      <w:r w:rsidRPr="002045AD">
        <w:t xml:space="preserve"> is the name for the building</w:t>
      </w:r>
      <w:r>
        <w:t xml:space="preserve"> (SH242), the surrounding area</w:t>
      </w:r>
      <w:r w:rsidRPr="002045AD">
        <w:t xml:space="preserve">, </w:t>
      </w:r>
      <w:r>
        <w:t xml:space="preserve">the </w:t>
      </w:r>
      <w:r w:rsidRPr="002045AD">
        <w:t>contents</w:t>
      </w:r>
      <w:r>
        <w:t xml:space="preserve"> within</w:t>
      </w:r>
      <w:r w:rsidRPr="002045AD">
        <w:t xml:space="preserve"> and </w:t>
      </w:r>
      <w:r>
        <w:t xml:space="preserve">the facility </w:t>
      </w:r>
      <w:r w:rsidRPr="002045AD">
        <w:t>organizational structure</w:t>
      </w:r>
      <w:r w:rsidR="00356491">
        <w:t xml:space="preserve"> which is primarily used by the 12 Wing Mess.  Sometimes be referred to as “the Mess”</w:t>
      </w:r>
      <w:r>
        <w:t>;</w:t>
      </w:r>
    </w:p>
    <w:p w14:paraId="5DA04896" w14:textId="29206A7D" w:rsidR="00952B3B" w:rsidRDefault="00952B3B" w:rsidP="0022780F">
      <w:pPr>
        <w:pStyle w:val="Definitions"/>
      </w:pPr>
      <w:r w:rsidRPr="00ED3B07">
        <w:rPr>
          <w:u w:val="single"/>
        </w:rPr>
        <w:t>Mess membership</w:t>
      </w:r>
      <w:r>
        <w:t>.  May be abbreviated to the “membership”</w:t>
      </w:r>
      <w:r w:rsidR="00A84A89">
        <w:t xml:space="preserve"> or “members”</w:t>
      </w:r>
      <w:r>
        <w:t>.</w:t>
      </w:r>
      <w:r w:rsidR="00A84A89">
        <w:t xml:space="preserve">  Comprises of all Ordinary, Associate, and </w:t>
      </w:r>
      <w:r w:rsidR="00DF0A56">
        <w:t>Honorary</w:t>
      </w:r>
      <w:r w:rsidR="00A84A89">
        <w:t xml:space="preserve"> </w:t>
      </w:r>
      <w:r w:rsidR="00DF0A56">
        <w:t>M</w:t>
      </w:r>
      <w:r w:rsidR="00A84A89">
        <w:t>embers</w:t>
      </w:r>
      <w:r w:rsidR="00E1569A">
        <w:t>, but normally refers to only Ordinary and Associate members</w:t>
      </w:r>
      <w:r>
        <w:t>;</w:t>
      </w:r>
    </w:p>
    <w:p w14:paraId="4730A5FD" w14:textId="09B04EB9" w:rsidR="00952B3B" w:rsidRPr="002045AD" w:rsidRDefault="00952B3B" w:rsidP="0022780F">
      <w:pPr>
        <w:pStyle w:val="Definitions"/>
      </w:pPr>
      <w:r>
        <w:rPr>
          <w:u w:val="single"/>
        </w:rPr>
        <w:t>Mess Manager</w:t>
      </w:r>
      <w:r>
        <w:t xml:space="preserve">.  </w:t>
      </w:r>
      <w:r w:rsidR="00DF0A56">
        <w:t>A c</w:t>
      </w:r>
      <w:r>
        <w:t>ivilian</w:t>
      </w:r>
      <w:r w:rsidRPr="002045AD">
        <w:t xml:space="preserve"> position </w:t>
      </w:r>
      <w:r w:rsidR="00DF0A56">
        <w:t xml:space="preserve">provided under the provisions in Reference D.  </w:t>
      </w:r>
      <w:r w:rsidR="00AE68D1">
        <w:t>R</w:t>
      </w:r>
      <w:r>
        <w:t>esponsible to the CFB Halifax BAdmO through the Senior Manager PSP</w:t>
      </w:r>
      <w:r w:rsidRPr="002045AD">
        <w:t>.</w:t>
      </w:r>
      <w:r>
        <w:t xml:space="preserve">  The Mess Manager </w:t>
      </w:r>
      <w:r w:rsidR="00DF0A56">
        <w:t>is not</w:t>
      </w:r>
      <w:r w:rsidR="00605B6D">
        <w:t xml:space="preserve"> </w:t>
      </w:r>
      <w:r w:rsidR="00DF0A56">
        <w:t xml:space="preserve">elected </w:t>
      </w:r>
      <w:r w:rsidR="006A747D">
        <w:t xml:space="preserve">and cannot be </w:t>
      </w:r>
      <w:r>
        <w:t>dismissed by the membership;</w:t>
      </w:r>
    </w:p>
    <w:p w14:paraId="305CB13B" w14:textId="5027E3FE" w:rsidR="00952B3B" w:rsidRPr="002045AD" w:rsidRDefault="00952B3B" w:rsidP="0022780F">
      <w:pPr>
        <w:pStyle w:val="Definitions"/>
      </w:pPr>
      <w:r w:rsidRPr="002045AD">
        <w:rPr>
          <w:u w:val="single"/>
        </w:rPr>
        <w:t>Mess Committee</w:t>
      </w:r>
      <w:r w:rsidRPr="002045AD">
        <w:t>.  May be abbreviated to the “Committee”.  Consists of the</w:t>
      </w:r>
      <w:r>
        <w:t xml:space="preserve"> Mess</w:t>
      </w:r>
      <w:r w:rsidRPr="002045AD">
        <w:t xml:space="preserve"> Executive and all </w:t>
      </w:r>
      <w:r>
        <w:t>C</w:t>
      </w:r>
      <w:r w:rsidRPr="002045AD">
        <w:t>ommittee members identified in para 1</w:t>
      </w:r>
      <w:r>
        <w:t>1</w:t>
      </w:r>
      <w:r w:rsidRPr="002045AD">
        <w:t>.</w:t>
      </w:r>
      <w:r>
        <w:t xml:space="preserve"> </w:t>
      </w:r>
      <w:r w:rsidRPr="002045AD">
        <w:t>A</w:t>
      </w:r>
      <w:r>
        <w:t>ny ordinary member (once approved by membership vote or acclamation) is eligible to be part of the</w:t>
      </w:r>
      <w:r w:rsidRPr="002045AD">
        <w:t xml:space="preserve"> </w:t>
      </w:r>
      <w:r>
        <w:t>C</w:t>
      </w:r>
      <w:r w:rsidRPr="002045AD">
        <w:t>ommittee</w:t>
      </w:r>
      <w:r>
        <w:t>.  Ex-Officio members are entitled to be part of the Committee;</w:t>
      </w:r>
    </w:p>
    <w:p w14:paraId="6F07E17F" w14:textId="62615A68" w:rsidR="00952B3B" w:rsidRPr="00ED3B07" w:rsidRDefault="00952B3B" w:rsidP="0022780F">
      <w:pPr>
        <w:pStyle w:val="Definitions"/>
      </w:pPr>
      <w:r w:rsidRPr="002045AD">
        <w:rPr>
          <w:u w:val="single"/>
        </w:rPr>
        <w:t xml:space="preserve">Mess </w:t>
      </w:r>
      <w:r>
        <w:rPr>
          <w:u w:val="single"/>
        </w:rPr>
        <w:t>Executive</w:t>
      </w:r>
      <w:r w:rsidRPr="002045AD">
        <w:t>.  May be abbreviated to the “Executive”</w:t>
      </w:r>
      <w:r w:rsidR="00A74DC5">
        <w:t xml:space="preserve"> </w:t>
      </w:r>
      <w:r w:rsidRPr="002045AD">
        <w:t xml:space="preserve">or </w:t>
      </w:r>
      <w:r>
        <w:t xml:space="preserve">the </w:t>
      </w:r>
      <w:r w:rsidRPr="002045AD">
        <w:t>“Exec”.</w:t>
      </w:r>
      <w:r w:rsidR="00A74DC5">
        <w:t xml:space="preserve">  Sometimes referred to as “Executive Committee”.</w:t>
      </w:r>
      <w:r w:rsidRPr="002045AD">
        <w:t xml:space="preserve">  </w:t>
      </w:r>
      <w:r w:rsidRPr="00ED3B07">
        <w:t xml:space="preserve">Consists of </w:t>
      </w:r>
      <w:r>
        <w:t xml:space="preserve">three ordinary members normally representing each rank group respectively.  They are the </w:t>
      </w:r>
      <w:r w:rsidRPr="00ED3B07">
        <w:t>President of the Mess Committee (PMC), Vice-President of the Mess Committee (VPMC), Secretary</w:t>
      </w:r>
      <w:r>
        <w:t>;</w:t>
      </w:r>
      <w:r w:rsidRPr="00ED3B07">
        <w:t xml:space="preserve"> </w:t>
      </w:r>
    </w:p>
    <w:p w14:paraId="1C62C6C4" w14:textId="17C0705B" w:rsidR="00952B3B" w:rsidRDefault="00952B3B" w:rsidP="0022780F">
      <w:pPr>
        <w:pStyle w:val="Definitions"/>
      </w:pPr>
      <w:r w:rsidRPr="00DF0A56">
        <w:rPr>
          <w:u w:val="single"/>
        </w:rPr>
        <w:t>Ex-Officio</w:t>
      </w:r>
      <w:r w:rsidRPr="00ED3B07">
        <w:t xml:space="preserve">.  </w:t>
      </w:r>
      <w:r w:rsidR="00DF0A56">
        <w:t>A s</w:t>
      </w:r>
      <w:r w:rsidR="00A84A89">
        <w:t>pecial</w:t>
      </w:r>
      <w:r w:rsidR="00DF0A56">
        <w:t xml:space="preserve"> type of</w:t>
      </w:r>
      <w:r w:rsidR="00A84A89">
        <w:t xml:space="preserve"> Ordinary Member with</w:t>
      </w:r>
      <w:r w:rsidR="00A74DC5">
        <w:t xml:space="preserve"> all </w:t>
      </w:r>
      <w:r w:rsidR="00A84A89">
        <w:t xml:space="preserve">the </w:t>
      </w:r>
      <w:r w:rsidR="00A74DC5">
        <w:t xml:space="preserve">same privileges </w:t>
      </w:r>
      <w:r w:rsidR="00A84A89">
        <w:t xml:space="preserve">accorded to Ordinary Members </w:t>
      </w:r>
      <w:r w:rsidR="00A74DC5">
        <w:t xml:space="preserve">including </w:t>
      </w:r>
      <w:r w:rsidR="00A84A89">
        <w:t xml:space="preserve">Mess </w:t>
      </w:r>
      <w:r w:rsidR="00DF0A56">
        <w:t xml:space="preserve">events and </w:t>
      </w:r>
      <w:r w:rsidR="00A84A89">
        <w:t>activities</w:t>
      </w:r>
      <w:r w:rsidR="00DF0A56">
        <w:t>,</w:t>
      </w:r>
      <w:r w:rsidR="00A84A89">
        <w:t xml:space="preserve"> prizes, </w:t>
      </w:r>
      <w:r w:rsidR="00A74DC5">
        <w:t xml:space="preserve">making motions and voting.  They normally </w:t>
      </w:r>
      <w:r w:rsidR="00A84A89">
        <w:t>act in</w:t>
      </w:r>
      <w:r w:rsidR="00A74DC5">
        <w:t xml:space="preserve"> an advisory role and are entitled to serve on the Mess Committee without election and cannot be dismissed.  The </w:t>
      </w:r>
      <w:r w:rsidRPr="00ED3B07">
        <w:t>W</w:t>
      </w:r>
      <w:r>
        <w:t xml:space="preserve"> </w:t>
      </w:r>
      <w:r w:rsidRPr="00ED3B07">
        <w:t xml:space="preserve">Comd, WCWO and unit COs are Ex-Officio </w:t>
      </w:r>
      <w:r w:rsidR="00A84A89">
        <w:t>M</w:t>
      </w:r>
      <w:r w:rsidRPr="00ED3B07">
        <w:t>embers</w:t>
      </w:r>
      <w:r>
        <w:t>;</w:t>
      </w:r>
    </w:p>
    <w:p w14:paraId="147009F9" w14:textId="50F50FA3" w:rsidR="00952B3B" w:rsidRDefault="00952B3B" w:rsidP="0022780F">
      <w:pPr>
        <w:pStyle w:val="Definitions"/>
      </w:pPr>
      <w:r>
        <w:rPr>
          <w:u w:val="single"/>
        </w:rPr>
        <w:t>rank groups</w:t>
      </w:r>
      <w:r>
        <w:t xml:space="preserve">.  A term used to refer to the separation of members by rank, according to </w:t>
      </w:r>
      <w:r w:rsidR="00A84A89">
        <w:t>customary</w:t>
      </w:r>
      <w:r>
        <w:t xml:space="preserve"> Mess membership structures.  They consist of </w:t>
      </w:r>
      <w:r w:rsidR="00A84A89">
        <w:t xml:space="preserve">three groups: </w:t>
      </w:r>
      <w:r>
        <w:t xml:space="preserve">MCpl/MS and below, Sgt/PO2 and above, </w:t>
      </w:r>
      <w:r w:rsidR="00A84A89">
        <w:t>and</w:t>
      </w:r>
      <w:r>
        <w:t xml:space="preserve"> Officers</w:t>
      </w:r>
      <w:r w:rsidR="00A84A89">
        <w:t>.</w:t>
      </w:r>
      <w:r>
        <w:t xml:space="preserve"> These groups may be </w:t>
      </w:r>
      <w:r w:rsidR="00DF0A56">
        <w:t>abbreviated</w:t>
      </w:r>
      <w:r>
        <w:t xml:space="preserve"> to “Junior Ranks”, “Senior NCMs”, and “Officers” </w:t>
      </w:r>
      <w:r>
        <w:lastRenderedPageBreak/>
        <w:t>respectively</w:t>
      </w:r>
      <w:r w:rsidR="00A84A89">
        <w:t>.  No distinction is made between Regular Force and Primary Reserve Force</w:t>
      </w:r>
      <w:r>
        <w:t>;</w:t>
      </w:r>
    </w:p>
    <w:p w14:paraId="293B54D9" w14:textId="5478E18C" w:rsidR="00952B3B" w:rsidRDefault="00952B3B" w:rsidP="0022780F">
      <w:pPr>
        <w:pStyle w:val="Definitions"/>
      </w:pPr>
      <w:r w:rsidRPr="00ED3B07">
        <w:rPr>
          <w:u w:val="single"/>
        </w:rPr>
        <w:t>combined Mess</w:t>
      </w:r>
      <w:r>
        <w:t xml:space="preserve">.  A term used to refer to the all-ranks nature of the </w:t>
      </w:r>
      <w:r w:rsidR="00D61390">
        <w:t>12 Wing</w:t>
      </w:r>
      <w:r w:rsidR="005D2034">
        <w:t xml:space="preserve"> </w:t>
      </w:r>
      <w:r>
        <w:t>Mess.  The</w:t>
      </w:r>
      <w:r w:rsidR="005D2034">
        <w:t>re</w:t>
      </w:r>
      <w:r>
        <w:t xml:space="preserve"> </w:t>
      </w:r>
      <w:r w:rsidR="005D2034">
        <w:t>shall be no</w:t>
      </w:r>
      <w:r>
        <w:t xml:space="preserve"> separation of membership privileges or use of the Sea King Club between rank groups</w:t>
      </w:r>
      <w:r w:rsidR="005D2034">
        <w:t xml:space="preserve">, however </w:t>
      </w:r>
      <w:r w:rsidR="00134C3D">
        <w:t xml:space="preserve">certain </w:t>
      </w:r>
      <w:r w:rsidR="005D2034">
        <w:t>Mess activities</w:t>
      </w:r>
      <w:r w:rsidR="00134C3D">
        <w:t>/events</w:t>
      </w:r>
      <w:r w:rsidR="005D2034">
        <w:t xml:space="preserve"> </w:t>
      </w:r>
      <w:r w:rsidR="00134C3D">
        <w:t>are allowed to be limited by</w:t>
      </w:r>
      <w:r w:rsidR="005D2034">
        <w:t xml:space="preserve"> rank groups.  This is further amplified in the By-Laws</w:t>
      </w:r>
      <w:r>
        <w:t>;</w:t>
      </w:r>
    </w:p>
    <w:p w14:paraId="21B651D7" w14:textId="4927A45E" w:rsidR="00DF0A56" w:rsidRDefault="00DF0A56" w:rsidP="0022780F">
      <w:pPr>
        <w:pStyle w:val="Definitions"/>
      </w:pPr>
      <w:r>
        <w:rPr>
          <w:u w:val="single"/>
        </w:rPr>
        <w:t>Mess staff</w:t>
      </w:r>
      <w:r w:rsidRPr="00DF0A56">
        <w:t>.</w:t>
      </w:r>
      <w:r>
        <w:t xml:space="preserve">  A term used to identify persons employed in the Sea King Club for the benefit of the Mess.  It includes, but is not limited to, </w:t>
      </w:r>
      <w:r w:rsidR="002D66EB">
        <w:t>the Mess Manager, Mess</w:t>
      </w:r>
      <w:r>
        <w:t xml:space="preserve"> bartenders, </w:t>
      </w:r>
      <w:r w:rsidR="002D66EB">
        <w:t xml:space="preserve">Mess </w:t>
      </w:r>
      <w:r>
        <w:t xml:space="preserve">administrators, serving staff for functions and events, and property maintenance staff.  </w:t>
      </w:r>
    </w:p>
    <w:p w14:paraId="6432D5EE" w14:textId="3563A5AF" w:rsidR="00952B3B" w:rsidRDefault="00952B3B" w:rsidP="0022780F">
      <w:pPr>
        <w:pStyle w:val="Definitions"/>
      </w:pPr>
      <w:r>
        <w:rPr>
          <w:u w:val="single"/>
        </w:rPr>
        <w:t>Mess email</w:t>
      </w:r>
      <w:r>
        <w:t xml:space="preserve">.  </w:t>
      </w:r>
      <w:r w:rsidR="00CA5ED2">
        <w:t>A term used to identify the me</w:t>
      </w:r>
      <w:r w:rsidR="00CF0553">
        <w:t xml:space="preserve">thod </w:t>
      </w:r>
      <w:r w:rsidR="00CA5ED2">
        <w:t xml:space="preserve">of electronic correspondence which the </w:t>
      </w:r>
      <w:r w:rsidR="00CF0553">
        <w:t xml:space="preserve">Mess Committee can </w:t>
      </w:r>
      <w:r w:rsidR="00CA5ED2">
        <w:t>provide the membership</w:t>
      </w:r>
      <w:r w:rsidR="00CF0553">
        <w:t>, per the distribution list,</w:t>
      </w:r>
      <w:r w:rsidR="00CA5ED2">
        <w:t xml:space="preserve"> with information and </w:t>
      </w:r>
      <w:r w:rsidR="00CF0553">
        <w:t xml:space="preserve">actionable items </w:t>
      </w:r>
      <w:r w:rsidR="00CA5ED2">
        <w:t>(outgoing), and which the membership can provide information</w:t>
      </w:r>
      <w:r w:rsidR="00CF0553">
        <w:t>, voting decisions,</w:t>
      </w:r>
      <w:r w:rsidR="00CA5ED2">
        <w:t xml:space="preserve"> </w:t>
      </w:r>
      <w:r w:rsidR="00CF0553">
        <w:t xml:space="preserve">and proposals to the Mess Committee </w:t>
      </w:r>
      <w:r w:rsidR="00CA5ED2">
        <w:t xml:space="preserve">(incoming).  </w:t>
      </w:r>
      <w:r>
        <w:t xml:space="preserve">The Mess email </w:t>
      </w:r>
      <w:r w:rsidR="00CF0553">
        <w:t>(incoming) is</w:t>
      </w:r>
      <w:r>
        <w:t xml:space="preserve"> +12W Mess Board of Directors@Shearwater (</w:t>
      </w:r>
      <w:hyperlink r:id="rId15" w:history="1">
        <w:r w:rsidR="00DF0A56" w:rsidRPr="00FC7D78">
          <w:rPr>
            <w:rStyle w:val="Hyperlink"/>
          </w:rPr>
          <w:t>p-w12.messbod@intern.mil.ca</w:t>
        </w:r>
      </w:hyperlink>
      <w:r>
        <w:t>)</w:t>
      </w:r>
      <w:r w:rsidR="00DF0A56">
        <w:t>;</w:t>
      </w:r>
    </w:p>
    <w:p w14:paraId="0CEF0E75" w14:textId="42CBE5E5" w:rsidR="00DF0A56" w:rsidRDefault="00DF0A56" w:rsidP="0022780F">
      <w:pPr>
        <w:pStyle w:val="Definitions"/>
      </w:pPr>
      <w:r>
        <w:rPr>
          <w:u w:val="single"/>
        </w:rPr>
        <w:t>electronic vote</w:t>
      </w:r>
      <w:r w:rsidRPr="00DF0A56">
        <w:t>.</w:t>
      </w:r>
      <w:r>
        <w:t xml:space="preserve">  May be abbreviated to “e-vote”.  A vote counted in </w:t>
      </w:r>
      <w:r w:rsidR="006A747D">
        <w:t xml:space="preserve">specified </w:t>
      </w:r>
      <w:r>
        <w:t>replies received by Mess email, normally using embedded voting buttons</w:t>
      </w:r>
      <w:r w:rsidR="00852E94">
        <w:t>;</w:t>
      </w:r>
    </w:p>
    <w:p w14:paraId="22A6B1AD" w14:textId="64B32531" w:rsidR="00852E94" w:rsidRDefault="00852E94" w:rsidP="0022780F">
      <w:pPr>
        <w:pStyle w:val="Definitions"/>
      </w:pPr>
      <w:r>
        <w:rPr>
          <w:u w:val="single"/>
        </w:rPr>
        <w:t>may</w:t>
      </w:r>
      <w:r w:rsidRPr="00852E94">
        <w:t>.</w:t>
      </w:r>
      <w:r>
        <w:t xml:space="preserve">  A term used to describe an action as being permissive (optional);</w:t>
      </w:r>
    </w:p>
    <w:p w14:paraId="718A453F" w14:textId="06B6E09F" w:rsidR="00852E94" w:rsidRDefault="00852E94" w:rsidP="0022780F">
      <w:pPr>
        <w:pStyle w:val="Definitions"/>
      </w:pPr>
      <w:r>
        <w:rPr>
          <w:u w:val="single"/>
        </w:rPr>
        <w:t>shall</w:t>
      </w:r>
      <w:r w:rsidRPr="00852E94">
        <w:t>.</w:t>
      </w:r>
      <w:r>
        <w:t xml:space="preserve">  A term used to describe an action as being imperative (required);</w:t>
      </w:r>
    </w:p>
    <w:p w14:paraId="37FBAB99" w14:textId="2459840A" w:rsidR="00852E94" w:rsidRDefault="00852E94" w:rsidP="0022780F">
      <w:pPr>
        <w:pStyle w:val="Definitions"/>
      </w:pPr>
      <w:r>
        <w:rPr>
          <w:u w:val="single"/>
        </w:rPr>
        <w:t>should</w:t>
      </w:r>
      <w:r w:rsidRPr="00852E94">
        <w:t>.</w:t>
      </w:r>
      <w:r>
        <w:t xml:space="preserve">  A term used to describe an action as being preferred;</w:t>
      </w:r>
    </w:p>
    <w:p w14:paraId="3251EC3A" w14:textId="5F9D0E74" w:rsidR="006A747D" w:rsidRDefault="006A747D" w:rsidP="0022780F">
      <w:pPr>
        <w:pStyle w:val="Definitions"/>
      </w:pPr>
      <w:r>
        <w:rPr>
          <w:u w:val="single"/>
        </w:rPr>
        <w:t>Constitution</w:t>
      </w:r>
      <w:r w:rsidRPr="006A747D">
        <w:t>.</w:t>
      </w:r>
      <w:r>
        <w:t xml:space="preserve">  The 12 Wing Mess Constitution defines the fundamental principles and mission of the 12 Wing Mess</w:t>
      </w:r>
      <w:r w:rsidR="006F5A37">
        <w:t>;</w:t>
      </w:r>
    </w:p>
    <w:p w14:paraId="4D9D6310" w14:textId="68B186E4" w:rsidR="006A747D" w:rsidRDefault="006A747D" w:rsidP="0022780F">
      <w:pPr>
        <w:pStyle w:val="Definitions"/>
      </w:pPr>
      <w:r>
        <w:rPr>
          <w:u w:val="single"/>
        </w:rPr>
        <w:t>By</w:t>
      </w:r>
      <w:r w:rsidRPr="00CC010D">
        <w:rPr>
          <w:u w:val="single"/>
        </w:rPr>
        <w:t>-Laws</w:t>
      </w:r>
      <w:r>
        <w:t>.  The 12 Wing Mess By-Laws are subsidiary to the 12 Wing Mess Constitution.  They aim to provide specific rules and procedures to amplify the regulations of the Constitution</w:t>
      </w:r>
      <w:r w:rsidR="00503A01">
        <w:t xml:space="preserve">; </w:t>
      </w:r>
    </w:p>
    <w:p w14:paraId="14BA5D49" w14:textId="107CA1E2" w:rsidR="00503A01" w:rsidRDefault="00503A01" w:rsidP="0022780F">
      <w:pPr>
        <w:pStyle w:val="Definitions"/>
      </w:pPr>
      <w:r>
        <w:rPr>
          <w:u w:val="single"/>
        </w:rPr>
        <w:t>Non</w:t>
      </w:r>
      <w:r w:rsidRPr="008621A9">
        <w:rPr>
          <w:u w:val="single"/>
        </w:rPr>
        <w:t>-Public Property</w:t>
      </w:r>
      <w:r w:rsidR="008621A9">
        <w:t xml:space="preserve">. </w:t>
      </w:r>
      <w:r w:rsidR="00196FAF">
        <w:t xml:space="preserve">May be abbreviated as “NPP”.  </w:t>
      </w:r>
      <w:r w:rsidR="008621A9">
        <w:t>Refers to all money and property</w:t>
      </w:r>
      <w:r w:rsidR="00196FAF">
        <w:t>, other than issues of materiel,</w:t>
      </w:r>
      <w:r w:rsidR="008621A9">
        <w:t xml:space="preserve"> received for or administered by or through </w:t>
      </w:r>
      <w:r w:rsidR="00196FAF">
        <w:t xml:space="preserve">the </w:t>
      </w:r>
      <w:r w:rsidR="008621A9">
        <w:t>Mess</w:t>
      </w:r>
      <w:r w:rsidR="006F5A37">
        <w:t xml:space="preserve">; </w:t>
      </w:r>
    </w:p>
    <w:p w14:paraId="00385E7D" w14:textId="398FAABD" w:rsidR="00503A01" w:rsidRDefault="00503A01" w:rsidP="0022780F">
      <w:pPr>
        <w:pStyle w:val="Definitions"/>
      </w:pPr>
      <w:r>
        <w:rPr>
          <w:u w:val="single"/>
        </w:rPr>
        <w:t>Non</w:t>
      </w:r>
      <w:r w:rsidRPr="008621A9">
        <w:rPr>
          <w:u w:val="single"/>
        </w:rPr>
        <w:t>-Public Funds</w:t>
      </w:r>
      <w:r>
        <w:t xml:space="preserve">.  May be abbreviated as </w:t>
      </w:r>
      <w:r w:rsidR="00196FAF">
        <w:t>“</w:t>
      </w:r>
      <w:r>
        <w:t>NPF</w:t>
      </w:r>
      <w:r w:rsidR="00196FAF">
        <w:t>”</w:t>
      </w:r>
      <w:r>
        <w:t>.  Refers to the money component of NPP</w:t>
      </w:r>
      <w:r w:rsidR="00196FAF">
        <w:t xml:space="preserve"> and includes Mess revenues, sales, fees, and charges.  NPF is sometimes inaccurately referred to as an entity or organization with capacity to perform functions or undertake responsibility, but such an entity or organization does not exist.  The term “NPF” can be considered the primary source of resources for a Mess to perform functions and activities</w:t>
      </w:r>
      <w:r w:rsidR="006F5A37">
        <w:t>; and</w:t>
      </w:r>
    </w:p>
    <w:p w14:paraId="6D60B121" w14:textId="569AAD5E" w:rsidR="006F5A37" w:rsidRDefault="006F5A37" w:rsidP="0022780F">
      <w:pPr>
        <w:pStyle w:val="Definitions"/>
      </w:pPr>
      <w:r>
        <w:rPr>
          <w:u w:val="single"/>
        </w:rPr>
        <w:t>Mess budget</w:t>
      </w:r>
      <w:r w:rsidRPr="006F5A37">
        <w:t>.</w:t>
      </w:r>
      <w:r>
        <w:t xml:space="preserve">  May be abbreviated as “budget”, or referred to as “entertainment budget”.  Primarily refers to expenditures associated with entertainment activities but also includes all anticipated and actual Mess expenditures and incomes over a fiscal year</w:t>
      </w:r>
      <w:r w:rsidR="008621A9">
        <w:t>; and</w:t>
      </w:r>
    </w:p>
    <w:p w14:paraId="7A6B613A" w14:textId="0659CF5F" w:rsidR="008621A9" w:rsidRDefault="008621A9" w:rsidP="0022780F">
      <w:pPr>
        <w:pStyle w:val="List1"/>
      </w:pPr>
      <w:r>
        <w:rPr>
          <w:u w:val="single"/>
        </w:rPr>
        <w:t>Break</w:t>
      </w:r>
      <w:r w:rsidRPr="008621A9">
        <w:rPr>
          <w:u w:val="single"/>
        </w:rPr>
        <w:t>-even events</w:t>
      </w:r>
      <w:r>
        <w:t>.  Refers to Mess events, functions, and activities where the anticipated revenue from tickets or other purchases is the equal to or greater than the expenditure of Mess funds.</w:t>
      </w:r>
    </w:p>
    <w:p w14:paraId="71FC72E0" w14:textId="191F9C5F" w:rsidR="008621A9" w:rsidRDefault="008621A9" w:rsidP="0022780F">
      <w:pPr>
        <w:pStyle w:val="List1"/>
        <w:numPr>
          <w:ilvl w:val="0"/>
          <w:numId w:val="0"/>
        </w:numPr>
        <w:ind w:left="1712"/>
      </w:pPr>
    </w:p>
    <w:p w14:paraId="0D460825" w14:textId="77777777" w:rsidR="00952B3B" w:rsidRDefault="00952B3B" w:rsidP="00952B3B">
      <w:pPr>
        <w:pStyle w:val="Heading2"/>
      </w:pPr>
      <w:bookmarkStart w:id="20" w:name="_Toc17359797"/>
      <w:bookmarkStart w:id="21" w:name="_Toc149307347"/>
      <w:r w:rsidRPr="00CF6C62">
        <w:lastRenderedPageBreak/>
        <w:t>Membership</w:t>
      </w:r>
      <w:bookmarkEnd w:id="20"/>
      <w:bookmarkEnd w:id="21"/>
    </w:p>
    <w:p w14:paraId="49950591" w14:textId="48A84470" w:rsidR="0071578C" w:rsidRDefault="0071578C" w:rsidP="0071578C">
      <w:pPr>
        <w:pStyle w:val="Heading3"/>
      </w:pPr>
      <w:bookmarkStart w:id="22" w:name="_Toc149307348"/>
      <w:r>
        <w:t>Requirement</w:t>
      </w:r>
      <w:bookmarkEnd w:id="22"/>
    </w:p>
    <w:p w14:paraId="7969109D" w14:textId="42C71902" w:rsidR="0071578C" w:rsidRDefault="0071578C" w:rsidP="00D21C15">
      <w:pPr>
        <w:pStyle w:val="NumberPara"/>
      </w:pPr>
      <w:r>
        <w:t xml:space="preserve">Every CAF member shall belong to a Mess appropriate to their rank and location as an Ordinary Member.  </w:t>
      </w:r>
      <w:r w:rsidR="006A747D">
        <w:t xml:space="preserve">The 12 Wing Mess is established to serve 12 Wing Shearwater and lodger units of CFB Shearwater.  Any individual in CFB Shearwater who normally belongs to 12 Wing Mess but </w:t>
      </w:r>
      <w:r>
        <w:t xml:space="preserve">wishes to belong to another Mess other than the </w:t>
      </w:r>
      <w:r w:rsidR="00D61390">
        <w:t>12 Wing</w:t>
      </w:r>
      <w:r>
        <w:t xml:space="preserve"> Mess may do so only with the </w:t>
      </w:r>
      <w:r w:rsidR="006A747D">
        <w:t xml:space="preserve">written </w:t>
      </w:r>
      <w:r>
        <w:t>approval of the W Comd.</w:t>
      </w:r>
    </w:p>
    <w:p w14:paraId="33DDC834" w14:textId="63494E8A" w:rsidR="0071578C" w:rsidRDefault="0071578C" w:rsidP="0071578C">
      <w:pPr>
        <w:pStyle w:val="NumberPara"/>
      </w:pPr>
      <w:r>
        <w:t xml:space="preserve">When a </w:t>
      </w:r>
      <w:r w:rsidR="00605B6D">
        <w:t xml:space="preserve">CAF </w:t>
      </w:r>
      <w:r>
        <w:t>member proceeds on posting, temporary duty or attach posting over 14 days to CFB Shearwater they shall clear into the</w:t>
      </w:r>
      <w:r w:rsidR="00D61390">
        <w:t xml:space="preserve"> 12 Wing</w:t>
      </w:r>
      <w:r>
        <w:t xml:space="preserve"> Mess. </w:t>
      </w:r>
    </w:p>
    <w:p w14:paraId="3EF27839" w14:textId="31E96019" w:rsidR="0071578C" w:rsidRPr="0071578C" w:rsidRDefault="0071578C" w:rsidP="0071578C">
      <w:pPr>
        <w:pStyle w:val="Heading3"/>
      </w:pPr>
      <w:bookmarkStart w:id="23" w:name="_Toc149307349"/>
      <w:r>
        <w:t>Types of Membership</w:t>
      </w:r>
      <w:bookmarkEnd w:id="23"/>
    </w:p>
    <w:p w14:paraId="5CCD4D67" w14:textId="77777777" w:rsidR="005F4AA4" w:rsidRDefault="00952B3B" w:rsidP="00952B3B">
      <w:pPr>
        <w:pStyle w:val="NumberPara"/>
      </w:pPr>
      <w:r w:rsidRPr="002045AD">
        <w:t>The membership of the Mess shall consist of</w:t>
      </w:r>
      <w:r w:rsidR="005F4AA4">
        <w:t xml:space="preserve"> the following members:</w:t>
      </w:r>
    </w:p>
    <w:p w14:paraId="22E5A8D9" w14:textId="117BA185" w:rsidR="005F4AA4" w:rsidRDefault="005F4AA4" w:rsidP="0022780F">
      <w:pPr>
        <w:pStyle w:val="List1"/>
      </w:pPr>
      <w:r>
        <w:t>O</w:t>
      </w:r>
      <w:r w:rsidR="00952B3B" w:rsidRPr="002045AD">
        <w:t xml:space="preserve">rdinary </w:t>
      </w:r>
      <w:r>
        <w:t>M</w:t>
      </w:r>
      <w:r w:rsidR="00952B3B" w:rsidRPr="002045AD">
        <w:t>embers</w:t>
      </w:r>
      <w:r w:rsidR="00A80795">
        <w:t xml:space="preserve"> – the primary body</w:t>
      </w:r>
      <w:r w:rsidR="00E637D3">
        <w:t>,</w:t>
      </w:r>
      <w:r w:rsidR="00A80795">
        <w:t xml:space="preserve"> owing dues and accorded all privileges, comprising the majority of members</w:t>
      </w:r>
      <w:r>
        <w:t>;</w:t>
      </w:r>
    </w:p>
    <w:p w14:paraId="3BEC1E24" w14:textId="649450C7" w:rsidR="005F4AA4" w:rsidRDefault="005F4AA4" w:rsidP="0022780F">
      <w:pPr>
        <w:pStyle w:val="List1"/>
      </w:pPr>
      <w:r>
        <w:t>A</w:t>
      </w:r>
      <w:r w:rsidR="00952B3B" w:rsidRPr="002045AD">
        <w:t xml:space="preserve">ssociate </w:t>
      </w:r>
      <w:r>
        <w:t>M</w:t>
      </w:r>
      <w:r w:rsidR="00952B3B" w:rsidRPr="002045AD">
        <w:t>embers</w:t>
      </w:r>
      <w:r w:rsidR="00A80795">
        <w:t xml:space="preserve"> – the subsidiary body</w:t>
      </w:r>
      <w:r w:rsidR="00E637D3">
        <w:t>,</w:t>
      </w:r>
      <w:r w:rsidR="00A80795">
        <w:t xml:space="preserve"> owing </w:t>
      </w:r>
      <w:r w:rsidR="00E637D3">
        <w:t xml:space="preserve">dues </w:t>
      </w:r>
      <w:r w:rsidR="00A80795">
        <w:t>and accorded all privileges except voting or serving on committees, comprising of no more than 50% of the membership and owing dues</w:t>
      </w:r>
      <w:r>
        <w:t>;</w:t>
      </w:r>
      <w:r w:rsidR="00952B3B" w:rsidRPr="002045AD">
        <w:t xml:space="preserve"> and </w:t>
      </w:r>
    </w:p>
    <w:p w14:paraId="59E47E04" w14:textId="14B19DA2" w:rsidR="005F4AA4" w:rsidRDefault="005F4AA4" w:rsidP="0022780F">
      <w:pPr>
        <w:pStyle w:val="List1"/>
      </w:pPr>
      <w:r>
        <w:t>H</w:t>
      </w:r>
      <w:r w:rsidR="00952B3B" w:rsidRPr="002045AD">
        <w:t xml:space="preserve">onorary </w:t>
      </w:r>
      <w:r>
        <w:t>M</w:t>
      </w:r>
      <w:r w:rsidR="00952B3B" w:rsidRPr="002045AD">
        <w:t>embers</w:t>
      </w:r>
      <w:r w:rsidR="00A80795">
        <w:t xml:space="preserve"> – a non-established body</w:t>
      </w:r>
      <w:r w:rsidR="00E637D3">
        <w:t>,</w:t>
      </w:r>
      <w:r w:rsidR="00A80795">
        <w:t xml:space="preserve"> </w:t>
      </w:r>
      <w:r w:rsidR="00E637D3">
        <w:t xml:space="preserve">exempted </w:t>
      </w:r>
      <w:r w:rsidR="00A80795">
        <w:t xml:space="preserve">dues </w:t>
      </w:r>
      <w:r w:rsidR="00E637D3">
        <w:t xml:space="preserve">and </w:t>
      </w:r>
      <w:r w:rsidR="00A80795">
        <w:t xml:space="preserve">accorded all privileges except voting, making motions, </w:t>
      </w:r>
      <w:r w:rsidR="0000350C">
        <w:t xml:space="preserve">inviting guests, </w:t>
      </w:r>
      <w:r w:rsidR="00A80795">
        <w:t xml:space="preserve">or serving the Mess in any way.  Comprising of ordinary members belonging to other Messes and distinguished individuals. </w:t>
      </w:r>
    </w:p>
    <w:p w14:paraId="52B33082" w14:textId="0FE83E46" w:rsidR="00952B3B" w:rsidRDefault="005F4AA4" w:rsidP="005F4AA4">
      <w:pPr>
        <w:pStyle w:val="NumberPara"/>
      </w:pPr>
      <w:r>
        <w:t>Membership is</w:t>
      </w:r>
      <w:r w:rsidR="00952B3B" w:rsidRPr="002045AD">
        <w:t xml:space="preserve"> </w:t>
      </w:r>
      <w:r w:rsidR="00E637D3">
        <w:t xml:space="preserve">further </w:t>
      </w:r>
      <w:r w:rsidR="00952B3B" w:rsidRPr="002045AD">
        <w:t xml:space="preserve">defined in Reference </w:t>
      </w:r>
      <w:r w:rsidR="00952B3B">
        <w:t>B</w:t>
      </w:r>
      <w:r w:rsidR="00952B3B" w:rsidRPr="002045AD">
        <w:t xml:space="preserve"> and amplified in the By-Laws.</w:t>
      </w:r>
    </w:p>
    <w:p w14:paraId="5BCC3400" w14:textId="77777777" w:rsidR="00042ACE" w:rsidRPr="00CF6C62" w:rsidRDefault="00042ACE" w:rsidP="00042ACE">
      <w:pPr>
        <w:pStyle w:val="Heading2"/>
      </w:pPr>
      <w:bookmarkStart w:id="24" w:name="_Toc17359802"/>
      <w:bookmarkStart w:id="25" w:name="_Toc149307350"/>
      <w:r w:rsidRPr="00CF6C62">
        <w:t>Meetings</w:t>
      </w:r>
      <w:bookmarkEnd w:id="24"/>
      <w:bookmarkEnd w:id="25"/>
    </w:p>
    <w:p w14:paraId="43F3C628" w14:textId="77777777" w:rsidR="00042ACE" w:rsidRPr="002045AD" w:rsidRDefault="00042ACE" w:rsidP="00042ACE">
      <w:pPr>
        <w:pStyle w:val="NumberPara"/>
      </w:pPr>
      <w:r w:rsidRPr="002045AD">
        <w:t xml:space="preserve">The </w:t>
      </w:r>
      <w:r>
        <w:t>12 Wing</w:t>
      </w:r>
      <w:r w:rsidRPr="001F3BC9">
        <w:t xml:space="preserve"> Mess</w:t>
      </w:r>
      <w:r w:rsidRPr="002045AD" w:rsidDel="004E15FF">
        <w:t xml:space="preserve"> </w:t>
      </w:r>
      <w:r w:rsidRPr="002045AD">
        <w:t xml:space="preserve">is required to hold meetings at regular intervals. These meetings </w:t>
      </w:r>
      <w:r>
        <w:t xml:space="preserve">normally </w:t>
      </w:r>
      <w:r w:rsidRPr="002045AD">
        <w:t>consist of, but are not limited to:</w:t>
      </w:r>
    </w:p>
    <w:p w14:paraId="7A05C46B" w14:textId="77777777" w:rsidR="00042ACE" w:rsidRPr="002045AD" w:rsidRDefault="00042ACE" w:rsidP="0022780F">
      <w:pPr>
        <w:pStyle w:val="Definitions"/>
      </w:pPr>
      <w:r w:rsidRPr="002045AD">
        <w:t>G</w:t>
      </w:r>
      <w:r>
        <w:t>eneral Mess Meeting – h</w:t>
      </w:r>
      <w:r w:rsidRPr="002045AD">
        <w:t>eld twice annually</w:t>
      </w:r>
      <w:r>
        <w:t>, normally in March and September;</w:t>
      </w:r>
    </w:p>
    <w:p w14:paraId="4A4D3F8C" w14:textId="77777777" w:rsidR="00042ACE" w:rsidRPr="002045AD" w:rsidRDefault="00042ACE" w:rsidP="0022780F">
      <w:pPr>
        <w:pStyle w:val="Definitions"/>
      </w:pPr>
      <w:r>
        <w:t xml:space="preserve">Mess </w:t>
      </w:r>
      <w:r w:rsidRPr="002045AD">
        <w:t>Committee Meeting</w:t>
      </w:r>
      <w:r>
        <w:t xml:space="preserve"> – normally held every other month or as required;</w:t>
      </w:r>
    </w:p>
    <w:p w14:paraId="108BAF4F" w14:textId="235DEEB8" w:rsidR="00042ACE" w:rsidRDefault="00042ACE" w:rsidP="0022780F">
      <w:pPr>
        <w:pStyle w:val="Definitions"/>
      </w:pPr>
      <w:r>
        <w:t>Entertainment Meeting – normally h</w:t>
      </w:r>
      <w:r w:rsidRPr="002045AD">
        <w:t>eld monthly</w:t>
      </w:r>
      <w:r>
        <w:t>; and</w:t>
      </w:r>
    </w:p>
    <w:p w14:paraId="71F0DD48" w14:textId="4156CA5D" w:rsidR="00042ACE" w:rsidRPr="002045AD" w:rsidRDefault="00042ACE" w:rsidP="0022780F">
      <w:pPr>
        <w:pStyle w:val="Definitions"/>
      </w:pPr>
      <w:r w:rsidRPr="002045AD">
        <w:t>E</w:t>
      </w:r>
      <w:r>
        <w:t>xtraordinary General Meeting – h</w:t>
      </w:r>
      <w:r w:rsidRPr="002045AD">
        <w:t>eld as required</w:t>
      </w:r>
      <w:r>
        <w:t>.</w:t>
      </w:r>
    </w:p>
    <w:p w14:paraId="3F58C67D" w14:textId="66761447" w:rsidR="00952B3B" w:rsidRPr="00CF6C62" w:rsidRDefault="00952B3B" w:rsidP="00952B3B">
      <w:pPr>
        <w:pStyle w:val="Heading2"/>
      </w:pPr>
      <w:bookmarkStart w:id="26" w:name="_Toc17359798"/>
      <w:bookmarkStart w:id="27" w:name="_Toc149307351"/>
      <w:r w:rsidRPr="00CF6C62">
        <w:t xml:space="preserve">Mess </w:t>
      </w:r>
      <w:bookmarkEnd w:id="26"/>
      <w:r w:rsidR="00D057F8">
        <w:t>Committee</w:t>
      </w:r>
      <w:bookmarkEnd w:id="27"/>
    </w:p>
    <w:p w14:paraId="0E5B13E7" w14:textId="77777777" w:rsidR="00FF6EAA" w:rsidRDefault="00952B3B" w:rsidP="00B926B1">
      <w:pPr>
        <w:pStyle w:val="NumberPara"/>
      </w:pPr>
      <w:r w:rsidRPr="002045AD">
        <w:t>The Mess shall be administered by a</w:t>
      </w:r>
      <w:r>
        <w:t xml:space="preserve"> Mess</w:t>
      </w:r>
      <w:r w:rsidRPr="002045AD">
        <w:t xml:space="preserve"> Executive</w:t>
      </w:r>
      <w:r w:rsidR="00D057F8">
        <w:t xml:space="preserve"> which acts as the senior body of the Mess Committee</w:t>
      </w:r>
      <w:r w:rsidRPr="002045AD">
        <w:t>.</w:t>
      </w:r>
      <w:r>
        <w:t xml:space="preserve">  The </w:t>
      </w:r>
      <w:r w:rsidR="00FF6EAA">
        <w:t xml:space="preserve">Mess </w:t>
      </w:r>
      <w:r>
        <w:t>Executive shall normally consist of members from each rank group respectively, such that the outgoing PMC and incoming Secretary are of the same rank group.</w:t>
      </w:r>
    </w:p>
    <w:p w14:paraId="68719C47" w14:textId="77777777" w:rsidR="006E6C99" w:rsidRDefault="006E6C99" w:rsidP="00952B3B">
      <w:pPr>
        <w:pStyle w:val="NumberPara"/>
      </w:pPr>
      <w:r>
        <w:lastRenderedPageBreak/>
        <w:t xml:space="preserve">Unless otherwise stated, any authority herein which may be approved by the Mess Committee, requires the approval of two members of the Mess Executive and two Committee Chairs.  </w:t>
      </w:r>
    </w:p>
    <w:p w14:paraId="250E9CBC" w14:textId="783A1CD9" w:rsidR="006E6C99" w:rsidRPr="002045AD" w:rsidRDefault="006E6C99" w:rsidP="00952B3B">
      <w:pPr>
        <w:pStyle w:val="NumberPara"/>
      </w:pPr>
      <w:r>
        <w:t>Unless otherwise stated, any authority herein which may be approved by the Mess Executive, requires the approval of two members of the Mess Executive.</w:t>
      </w:r>
    </w:p>
    <w:p w14:paraId="27EDB025" w14:textId="513A6A89" w:rsidR="00952B3B" w:rsidRPr="00CF6C62" w:rsidRDefault="00952B3B" w:rsidP="00952B3B">
      <w:pPr>
        <w:pStyle w:val="Heading3"/>
      </w:pPr>
      <w:bookmarkStart w:id="28" w:name="_Toc17359799"/>
      <w:bookmarkStart w:id="29" w:name="_Toc149307352"/>
      <w:r w:rsidRPr="00CF6C62">
        <w:t>Mess Committee</w:t>
      </w:r>
      <w:bookmarkEnd w:id="28"/>
      <w:r w:rsidR="00605B6D">
        <w:t xml:space="preserve"> Members</w:t>
      </w:r>
      <w:bookmarkEnd w:id="29"/>
    </w:p>
    <w:p w14:paraId="0EAD45B8" w14:textId="77777777" w:rsidR="005E7371" w:rsidRDefault="00FF6EAA" w:rsidP="00FF6EAA">
      <w:pPr>
        <w:pStyle w:val="NumberPara"/>
      </w:pPr>
      <w:r>
        <w:t xml:space="preserve">Annex A lists the duties and responsibilities of Mess Committee Members.  </w:t>
      </w:r>
      <w:r w:rsidR="005E7371">
        <w:t xml:space="preserve">Except for the rank group separation of rank groups in the Mess Executive, there shall be no restrictions regarding rank for eligibility of Mess Committee members.  </w:t>
      </w:r>
    </w:p>
    <w:p w14:paraId="648B50C8" w14:textId="07276DD5" w:rsidR="00952B3B" w:rsidRPr="002045AD" w:rsidRDefault="00952B3B" w:rsidP="00FF6EAA">
      <w:pPr>
        <w:pStyle w:val="NumberPara"/>
      </w:pPr>
      <w:r w:rsidRPr="002045AD">
        <w:t>The Mess Committee shall consist of the following members:</w:t>
      </w:r>
    </w:p>
    <w:p w14:paraId="4FA70496" w14:textId="77777777" w:rsidR="00952B3B" w:rsidRPr="00ED3B07" w:rsidRDefault="00952B3B" w:rsidP="0022780F">
      <w:pPr>
        <w:pStyle w:val="Definitions"/>
      </w:pPr>
      <w:r w:rsidRPr="00ED3B07">
        <w:t>Mess Executive – Appointed by the W Comd or WCWO, or elected by the membership</w:t>
      </w:r>
      <w:r>
        <w:t>:</w:t>
      </w:r>
    </w:p>
    <w:p w14:paraId="5567D8F7" w14:textId="7874F31D" w:rsidR="00952B3B" w:rsidRPr="00ED3B07" w:rsidRDefault="00952B3B" w:rsidP="00952B3B">
      <w:pPr>
        <w:pStyle w:val="sub-list"/>
      </w:pPr>
      <w:r w:rsidRPr="00ED3B07">
        <w:t>President of the Mess Committee (PMC)</w:t>
      </w:r>
      <w:r>
        <w:t>;</w:t>
      </w:r>
    </w:p>
    <w:p w14:paraId="0BFB59D8" w14:textId="712A4CF7" w:rsidR="00952B3B" w:rsidRPr="00ED3B07" w:rsidRDefault="00952B3B" w:rsidP="00952B3B">
      <w:pPr>
        <w:pStyle w:val="sub-list"/>
      </w:pPr>
      <w:r w:rsidRPr="00ED3B07">
        <w:t>Vice-President of the Mess Committee (VPMC)</w:t>
      </w:r>
      <w:r w:rsidR="00D057F8">
        <w:t>;</w:t>
      </w:r>
      <w:r>
        <w:t xml:space="preserve"> and</w:t>
      </w:r>
    </w:p>
    <w:p w14:paraId="44B26C57" w14:textId="77777777" w:rsidR="00952B3B" w:rsidRPr="002045AD" w:rsidRDefault="00952B3B" w:rsidP="00952B3B">
      <w:pPr>
        <w:pStyle w:val="sub-list"/>
      </w:pPr>
      <w:r w:rsidRPr="002045AD">
        <w:t>Secretary</w:t>
      </w:r>
      <w:r>
        <w:t xml:space="preserve">. </w:t>
      </w:r>
    </w:p>
    <w:p w14:paraId="0BF31A47" w14:textId="77777777" w:rsidR="00952B3B" w:rsidRPr="002045AD" w:rsidRDefault="00952B3B" w:rsidP="0022780F">
      <w:pPr>
        <w:pStyle w:val="Definitions"/>
      </w:pPr>
      <w:r w:rsidRPr="002045AD">
        <w:t xml:space="preserve">The Committee – Elected </w:t>
      </w:r>
      <w:r>
        <w:t>by the membership:</w:t>
      </w:r>
    </w:p>
    <w:p w14:paraId="0843D303" w14:textId="64B12C9A" w:rsidR="00952B3B" w:rsidRDefault="00952B3B" w:rsidP="00952B3B">
      <w:pPr>
        <w:pStyle w:val="sub-list"/>
      </w:pPr>
      <w:r>
        <w:t xml:space="preserve">Financial </w:t>
      </w:r>
      <w:r w:rsidR="00D057F8">
        <w:t>Representative</w:t>
      </w:r>
      <w:r>
        <w:t>;</w:t>
      </w:r>
    </w:p>
    <w:p w14:paraId="2D02DCED" w14:textId="77777777" w:rsidR="00952B3B" w:rsidRPr="002045AD" w:rsidRDefault="00952B3B" w:rsidP="00952B3B">
      <w:pPr>
        <w:pStyle w:val="sub-list"/>
      </w:pPr>
      <w:r w:rsidRPr="002045AD">
        <w:t xml:space="preserve">Entertainment </w:t>
      </w:r>
      <w:r>
        <w:t>Chair;</w:t>
      </w:r>
      <w:r w:rsidRPr="002045AD">
        <w:t xml:space="preserve"> </w:t>
      </w:r>
    </w:p>
    <w:p w14:paraId="61E24AD6" w14:textId="77777777" w:rsidR="00952B3B" w:rsidRDefault="00952B3B" w:rsidP="00952B3B">
      <w:pPr>
        <w:pStyle w:val="sub-list"/>
      </w:pPr>
      <w:r w:rsidRPr="00920270">
        <w:t>Improvements Chair</w:t>
      </w:r>
      <w:r>
        <w:t>;</w:t>
      </w:r>
    </w:p>
    <w:p w14:paraId="415DCC4F" w14:textId="77777777" w:rsidR="00952B3B" w:rsidRPr="002045AD" w:rsidRDefault="00952B3B" w:rsidP="00952B3B">
      <w:pPr>
        <w:pStyle w:val="sub-list"/>
      </w:pPr>
      <w:r>
        <w:t>Sports Chair;</w:t>
      </w:r>
    </w:p>
    <w:p w14:paraId="4673C100" w14:textId="36106C52" w:rsidR="00952B3B" w:rsidRDefault="00952B3B" w:rsidP="00952B3B">
      <w:pPr>
        <w:pStyle w:val="sub-list"/>
      </w:pPr>
      <w:r>
        <w:t>Marketing Chair;</w:t>
      </w:r>
    </w:p>
    <w:p w14:paraId="61BFEFB8" w14:textId="0C6E6DB0" w:rsidR="00952B3B" w:rsidRPr="00920270" w:rsidRDefault="00952B3B" w:rsidP="00952B3B">
      <w:pPr>
        <w:pStyle w:val="sub-list"/>
      </w:pPr>
      <w:r>
        <w:t xml:space="preserve">Professional Development </w:t>
      </w:r>
      <w:r w:rsidR="00D72FEA">
        <w:t>Representative</w:t>
      </w:r>
      <w:r>
        <w:t>;</w:t>
      </w:r>
    </w:p>
    <w:p w14:paraId="1B5C5411" w14:textId="0F4132E4" w:rsidR="00952B3B" w:rsidRDefault="00952B3B" w:rsidP="00952B3B">
      <w:pPr>
        <w:pStyle w:val="sub-list"/>
      </w:pPr>
      <w:r>
        <w:t xml:space="preserve">Associate Members </w:t>
      </w:r>
      <w:r w:rsidR="00D72FEA">
        <w:t>Representative</w:t>
      </w:r>
      <w:r w:rsidR="00D057F8">
        <w:t>;</w:t>
      </w:r>
      <w:r>
        <w:t xml:space="preserve"> and</w:t>
      </w:r>
    </w:p>
    <w:p w14:paraId="4011CB12" w14:textId="77777777" w:rsidR="00952B3B" w:rsidRDefault="00952B3B" w:rsidP="00952B3B">
      <w:pPr>
        <w:pStyle w:val="sub-list"/>
      </w:pPr>
      <w:r>
        <w:t>unit representatives.</w:t>
      </w:r>
    </w:p>
    <w:p w14:paraId="05A8428A" w14:textId="3131BE5D" w:rsidR="00952B3B" w:rsidRPr="002045AD" w:rsidRDefault="00952B3B" w:rsidP="0022780F">
      <w:pPr>
        <w:pStyle w:val="Definitions"/>
      </w:pPr>
      <w:r w:rsidRPr="002045AD">
        <w:t>Ex-Officio Members</w:t>
      </w:r>
      <w:r w:rsidR="00D057F8">
        <w:t xml:space="preserve"> – Entitled by virtue of position</w:t>
      </w:r>
      <w:r>
        <w:t>:</w:t>
      </w:r>
    </w:p>
    <w:p w14:paraId="230D692C" w14:textId="77777777" w:rsidR="00952B3B" w:rsidRPr="002045AD" w:rsidRDefault="00952B3B" w:rsidP="00952B3B">
      <w:pPr>
        <w:pStyle w:val="sub-list"/>
      </w:pPr>
      <w:r>
        <w:t xml:space="preserve">W </w:t>
      </w:r>
      <w:r w:rsidRPr="002045AD">
        <w:t>Comd</w:t>
      </w:r>
      <w:r>
        <w:t>;</w:t>
      </w:r>
    </w:p>
    <w:p w14:paraId="548889EF" w14:textId="0566410E" w:rsidR="00952B3B" w:rsidRPr="002045AD" w:rsidRDefault="00952B3B" w:rsidP="00952B3B">
      <w:pPr>
        <w:pStyle w:val="sub-list"/>
      </w:pPr>
      <w:r w:rsidRPr="002045AD">
        <w:t>WCWO</w:t>
      </w:r>
      <w:r>
        <w:t>;</w:t>
      </w:r>
      <w:r w:rsidR="00605B6D">
        <w:t xml:space="preserve"> and</w:t>
      </w:r>
    </w:p>
    <w:p w14:paraId="1B8A9A5A" w14:textId="77777777" w:rsidR="00952B3B" w:rsidRDefault="00952B3B" w:rsidP="00952B3B">
      <w:pPr>
        <w:pStyle w:val="sub-list"/>
      </w:pPr>
      <w:r>
        <w:t>Unit COs.</w:t>
      </w:r>
    </w:p>
    <w:p w14:paraId="4CE1D1AC" w14:textId="04C1AD06" w:rsidR="00AE68D1" w:rsidRDefault="00AE68D1" w:rsidP="0022780F">
      <w:pPr>
        <w:pStyle w:val="List1"/>
      </w:pPr>
      <w:r>
        <w:t xml:space="preserve">Mess Manager – </w:t>
      </w:r>
      <w:r w:rsidR="00F80533">
        <w:t>Acts as an advisor but is not a Mess Committee member.</w:t>
      </w:r>
      <w:r>
        <w:t xml:space="preserve"> </w:t>
      </w:r>
    </w:p>
    <w:p w14:paraId="2F5022D9" w14:textId="3A548192" w:rsidR="00952B3B" w:rsidRPr="00ED3B07" w:rsidRDefault="00D057F8" w:rsidP="00952B3B">
      <w:pPr>
        <w:pStyle w:val="Heading3"/>
      </w:pPr>
      <w:bookmarkStart w:id="30" w:name="_Toc149307353"/>
      <w:bookmarkStart w:id="31" w:name="_Toc17359800"/>
      <w:r>
        <w:lastRenderedPageBreak/>
        <w:t xml:space="preserve">Mess </w:t>
      </w:r>
      <w:r w:rsidR="00952B3B" w:rsidRPr="00ED3B07">
        <w:t>Executive Succession</w:t>
      </w:r>
      <w:bookmarkEnd w:id="30"/>
    </w:p>
    <w:p w14:paraId="7E3DDA3E" w14:textId="1FD06CB9" w:rsidR="009360C4" w:rsidRPr="009360C4" w:rsidRDefault="00952B3B" w:rsidP="00952B3B">
      <w:pPr>
        <w:pStyle w:val="NumberPara"/>
        <w:rPr>
          <w:rFonts w:eastAsia="Times New Roman"/>
          <w:sz w:val="20"/>
          <w:szCs w:val="20"/>
        </w:rPr>
      </w:pPr>
      <w:r w:rsidRPr="00ED3B07">
        <w:t>Executive of the Committee shall normally consist of member</w:t>
      </w:r>
      <w:r w:rsidR="00D057F8">
        <w:t>s</w:t>
      </w:r>
      <w:r w:rsidRPr="00ED3B07">
        <w:t xml:space="preserve"> </w:t>
      </w:r>
      <w:r w:rsidR="00D057F8">
        <w:t>from</w:t>
      </w:r>
      <w:r w:rsidRPr="00ED3B07">
        <w:t xml:space="preserve"> each rank group. A new member of the Executive will start in the Secretary role then advance to the VPMC and eventually PMC role</w:t>
      </w:r>
      <w:r w:rsidR="009360C4">
        <w:t>, with each position advanced normally every 6 months at General Mess Meetings</w:t>
      </w:r>
      <w:r w:rsidRPr="00ED3B07">
        <w:t>.</w:t>
      </w:r>
      <w:r w:rsidR="00D057F8">
        <w:t xml:space="preserve"> </w:t>
      </w:r>
      <w:r w:rsidRPr="00ED3B07">
        <w:t xml:space="preserve">This intends to provide representation for all three rank groups on the Executive Committee. </w:t>
      </w:r>
      <w:r w:rsidR="009360C4">
        <w:t xml:space="preserve"> Mess Executive members must stand down and are not entitled to serve again on the Mess Executive after their tenure has finished.    </w:t>
      </w:r>
    </w:p>
    <w:p w14:paraId="3055A27E" w14:textId="0F28011D" w:rsidR="00952B3B" w:rsidRPr="00ED3B07" w:rsidRDefault="009360C4" w:rsidP="00952B3B">
      <w:pPr>
        <w:pStyle w:val="NumberPara"/>
        <w:rPr>
          <w:rFonts w:eastAsia="Times New Roman"/>
          <w:sz w:val="20"/>
          <w:szCs w:val="20"/>
        </w:rPr>
      </w:pPr>
      <w:r>
        <w:t xml:space="preserve">Mess Executive members shall normally serve a tenure of 18 months, or 6 months per position. </w:t>
      </w:r>
      <w:r w:rsidR="00952B3B" w:rsidRPr="00ED3B07">
        <w:t xml:space="preserve">Figure 1 shows </w:t>
      </w:r>
      <w:r w:rsidR="00952B3B">
        <w:t xml:space="preserve">an example of </w:t>
      </w:r>
      <w:r w:rsidR="00952B3B" w:rsidRPr="00ED3B07">
        <w:t xml:space="preserve">the </w:t>
      </w:r>
      <w:r w:rsidR="00952B3B">
        <w:t>progression</w:t>
      </w:r>
      <w:r w:rsidR="00952B3B" w:rsidRPr="00ED3B07">
        <w:t xml:space="preserve"> from Secretary to PMC</w:t>
      </w:r>
      <w:r w:rsidR="00952B3B">
        <w:t xml:space="preserve"> over an 18 month period</w:t>
      </w:r>
      <w:r w:rsidR="00952B3B" w:rsidRPr="00ED3B07">
        <w:t xml:space="preserve">. </w:t>
      </w:r>
    </w:p>
    <w:p w14:paraId="6047966F" w14:textId="77777777" w:rsidR="00952B3B" w:rsidRPr="00ED3B07" w:rsidRDefault="00952B3B" w:rsidP="00952B3B">
      <w:pPr>
        <w:pStyle w:val="Caption"/>
        <w:jc w:val="center"/>
        <w:rPr>
          <w:rFonts w:ascii="Arial" w:hAnsi="Arial" w:cs="Arial"/>
          <w:color w:val="FF0000"/>
          <w:sz w:val="24"/>
          <w:szCs w:val="24"/>
        </w:rPr>
      </w:pPr>
      <w:r>
        <w:rPr>
          <w:noProof/>
        </w:rPr>
        <w:drawing>
          <wp:inline distT="0" distB="0" distL="0" distR="0" wp14:anchorId="24B90E64" wp14:editId="6A69CBB9">
            <wp:extent cx="5943600" cy="1067435"/>
            <wp:effectExtent l="0" t="0" r="0" b="0"/>
            <wp:docPr id="131575867" name="Picture 1" descr="A blu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5867" name="Picture 1" descr="A blue rectangle with black text&#10;&#10;Description automatically generated"/>
                    <pic:cNvPicPr/>
                  </pic:nvPicPr>
                  <pic:blipFill>
                    <a:blip r:embed="rId16"/>
                    <a:stretch>
                      <a:fillRect/>
                    </a:stretch>
                  </pic:blipFill>
                  <pic:spPr>
                    <a:xfrm>
                      <a:off x="0" y="0"/>
                      <a:ext cx="5943600" cy="1067435"/>
                    </a:xfrm>
                    <a:prstGeom prst="rect">
                      <a:avLst/>
                    </a:prstGeom>
                  </pic:spPr>
                </pic:pic>
              </a:graphicData>
            </a:graphic>
          </wp:inline>
        </w:drawing>
      </w:r>
    </w:p>
    <w:p w14:paraId="33B23A80" w14:textId="3870ED4D" w:rsidR="00D057F8" w:rsidRPr="00D057F8" w:rsidRDefault="00952B3B" w:rsidP="00D057F8">
      <w:pPr>
        <w:pStyle w:val="Caption"/>
        <w:jc w:val="center"/>
      </w:pPr>
      <w:r w:rsidRPr="00ED3B07">
        <w:t xml:space="preserve">Figure 1 - </w:t>
      </w:r>
      <w:r>
        <w:t>Example progression of Mess Secretary</w:t>
      </w:r>
    </w:p>
    <w:p w14:paraId="35A77AF1" w14:textId="0C0870DE" w:rsidR="00952B3B" w:rsidRPr="00CF6C62" w:rsidRDefault="00952B3B" w:rsidP="00952B3B">
      <w:pPr>
        <w:pStyle w:val="Heading3"/>
      </w:pPr>
      <w:bookmarkStart w:id="32" w:name="_Toc149307354"/>
      <w:r w:rsidRPr="00CF6C62">
        <w:t>Mess Committee Duties and Responsibilities</w:t>
      </w:r>
      <w:bookmarkEnd w:id="31"/>
      <w:bookmarkEnd w:id="32"/>
    </w:p>
    <w:p w14:paraId="7D680E77" w14:textId="5D3D76CC" w:rsidR="00333820" w:rsidRPr="002045AD" w:rsidRDefault="00952B3B" w:rsidP="00333820">
      <w:pPr>
        <w:pStyle w:val="NumberPara"/>
      </w:pPr>
      <w:r w:rsidRPr="002045AD">
        <w:t xml:space="preserve">The duties and responsibilities of the Mess Committee Members shall be set out in </w:t>
      </w:r>
      <w:r>
        <w:t xml:space="preserve">the By-Laws. </w:t>
      </w:r>
      <w:r w:rsidR="00D23DE8">
        <w:t xml:space="preserve"> All Committee Chairs are responsible to the </w:t>
      </w:r>
      <w:r w:rsidR="00333820">
        <w:t xml:space="preserve">Mess </w:t>
      </w:r>
      <w:r w:rsidR="00D23DE8">
        <w:t>Executive.</w:t>
      </w:r>
      <w:r w:rsidR="00333820">
        <w:t xml:space="preserve"> I</w:t>
      </w:r>
      <w:r w:rsidRPr="002045AD">
        <w:t>t is the responsibility of each new elected or appointed Mess Committee member to familiarize themselves with the Constitution and By-Laws of the Mess.</w:t>
      </w:r>
    </w:p>
    <w:p w14:paraId="3B9BA379" w14:textId="1680AE63" w:rsidR="00952B3B" w:rsidRDefault="00952B3B" w:rsidP="00952B3B">
      <w:pPr>
        <w:pStyle w:val="NumberPara"/>
      </w:pPr>
      <w:r>
        <w:t>The tenure of office for Committee members</w:t>
      </w:r>
      <w:r w:rsidRPr="002045AD">
        <w:t xml:space="preserve"> is normally </w:t>
      </w:r>
      <w:r>
        <w:t>12</w:t>
      </w:r>
      <w:r w:rsidRPr="002045AD">
        <w:t xml:space="preserve"> months</w:t>
      </w:r>
      <w:r>
        <w:t>.</w:t>
      </w:r>
      <w:r w:rsidR="00D057F8">
        <w:t xml:space="preserve">  Ex-Officio members have no term length.  </w:t>
      </w:r>
      <w:r w:rsidR="009360C4">
        <w:t xml:space="preserve">Members who previously completed a full tenure on the Mess Executive can be elected to serve on the </w:t>
      </w:r>
      <w:r w:rsidR="00AE68D1">
        <w:t>Committee but</w:t>
      </w:r>
      <w:r w:rsidR="009360C4">
        <w:t xml:space="preserve"> cannot serve on the Mess Executive. </w:t>
      </w:r>
      <w:r>
        <w:t>Members who are not expected to serve a minimum of 6 month</w:t>
      </w:r>
      <w:r w:rsidR="00D057F8">
        <w:t>s should not be considered for a position</w:t>
      </w:r>
      <w:r>
        <w:t xml:space="preserve"> on the Mess Committee.</w:t>
      </w:r>
      <w:r w:rsidRPr="002045AD">
        <w:t xml:space="preserve"> </w:t>
      </w:r>
    </w:p>
    <w:p w14:paraId="23A3C177" w14:textId="4DC2A5F7" w:rsidR="00333820" w:rsidRDefault="00333820" w:rsidP="00952B3B">
      <w:pPr>
        <w:pStyle w:val="NumberPara"/>
      </w:pPr>
      <w:r>
        <w:t>The Mess Committee shall, wherever possible, prioritize efforts to retain a balanced Mess budget.  Fiscal responsibility of Mess expenditures is critical to the 12 Wing Mess and its importance should not be overlooked.</w:t>
      </w:r>
    </w:p>
    <w:p w14:paraId="5CDB3604" w14:textId="77777777" w:rsidR="00952B3B" w:rsidRDefault="00952B3B" w:rsidP="00952B3B">
      <w:pPr>
        <w:pStyle w:val="Heading3"/>
      </w:pPr>
      <w:bookmarkStart w:id="33" w:name="_Toc149307355"/>
      <w:r>
        <w:t>Entertainment Committee</w:t>
      </w:r>
      <w:bookmarkEnd w:id="33"/>
    </w:p>
    <w:p w14:paraId="10792E96" w14:textId="7F071FAD" w:rsidR="00D23DE8" w:rsidRDefault="00952B3B" w:rsidP="00952B3B">
      <w:pPr>
        <w:pStyle w:val="NumberPara"/>
      </w:pPr>
      <w:r>
        <w:t>The Entertainment Committee shall consist of as many members as required and is comprised of unit representatives and other members appointed by the Entertainment Chair.</w:t>
      </w:r>
      <w:r w:rsidR="00C2659E">
        <w:t xml:space="preserve">  T</w:t>
      </w:r>
      <w:r w:rsidR="00D23DE8">
        <w:t>he entertainment committee is responsible to the Entertainment Chair</w:t>
      </w:r>
    </w:p>
    <w:p w14:paraId="7A77D457" w14:textId="1EA2CFAE" w:rsidR="00952B3B" w:rsidRDefault="00952B3B" w:rsidP="00952B3B">
      <w:pPr>
        <w:pStyle w:val="Heading3"/>
      </w:pPr>
      <w:bookmarkStart w:id="34" w:name="_Toc149307356"/>
      <w:r>
        <w:lastRenderedPageBreak/>
        <w:t>Marketing Team</w:t>
      </w:r>
      <w:bookmarkEnd w:id="34"/>
    </w:p>
    <w:p w14:paraId="04A27C15" w14:textId="4CA03547" w:rsidR="00D23DE8" w:rsidRDefault="00952B3B" w:rsidP="00952B3B">
      <w:pPr>
        <w:pStyle w:val="NumberPara"/>
      </w:pPr>
      <w:r>
        <w:t>The Marketing Team shall consist of as many members as required and is comprised of members appointed by the Marketing Chair.  The team is encouraged to engage with unit representatives to maximize outreach.</w:t>
      </w:r>
      <w:r w:rsidR="00C2659E">
        <w:t xml:space="preserve">  </w:t>
      </w:r>
      <w:r w:rsidR="00D23DE8">
        <w:t>The marketing team is responsible to the Marketing Chair.</w:t>
      </w:r>
    </w:p>
    <w:p w14:paraId="1D3D0830" w14:textId="77777777" w:rsidR="00952B3B" w:rsidRPr="00ED3B07" w:rsidRDefault="00952B3B" w:rsidP="00952B3B">
      <w:pPr>
        <w:pStyle w:val="Heading3"/>
      </w:pPr>
      <w:bookmarkStart w:id="35" w:name="_Toc149307357"/>
      <w:r w:rsidRPr="00ED3B07">
        <w:t xml:space="preserve">Vice </w:t>
      </w:r>
      <w:r>
        <w:t>chairs and subcommittees</w:t>
      </w:r>
      <w:bookmarkEnd w:id="35"/>
    </w:p>
    <w:p w14:paraId="496FE8B6" w14:textId="1A6645F3" w:rsidR="00952B3B" w:rsidRPr="00ED3B07" w:rsidRDefault="00952B3B" w:rsidP="00952B3B">
      <w:pPr>
        <w:pStyle w:val="NumberPara"/>
      </w:pPr>
      <w:r w:rsidRPr="00ED3B07">
        <w:t xml:space="preserve">With the exception of the PMC, the </w:t>
      </w:r>
      <w:r>
        <w:t>C</w:t>
      </w:r>
      <w:r w:rsidRPr="00ED3B07">
        <w:t>ommittee chairs have the ability to appoint vice chairs</w:t>
      </w:r>
      <w:r>
        <w:t xml:space="preserve"> and sub-committees</w:t>
      </w:r>
      <w:r w:rsidRPr="00ED3B07">
        <w:t xml:space="preserve"> as required. These positions </w:t>
      </w:r>
      <w:r w:rsidR="00C2659E">
        <w:t>are not required or expected to be</w:t>
      </w:r>
      <w:r w:rsidRPr="00ED3B07">
        <w:t xml:space="preserve"> voted in by the </w:t>
      </w:r>
      <w:r w:rsidR="00D23DE8">
        <w:t>M</w:t>
      </w:r>
      <w:r w:rsidRPr="00ED3B07">
        <w:t xml:space="preserve">ess membership. </w:t>
      </w:r>
      <w:r w:rsidR="00C2659E">
        <w:t>Subcommittees and vice chairs are responsible to the relevant chair.</w:t>
      </w:r>
    </w:p>
    <w:p w14:paraId="4D86A809" w14:textId="116ADA6F" w:rsidR="00952B3B" w:rsidRPr="002045AD" w:rsidRDefault="00952B3B" w:rsidP="00C2659E">
      <w:pPr>
        <w:pStyle w:val="NumberPara"/>
      </w:pPr>
      <w:r w:rsidRPr="002045AD">
        <w:t xml:space="preserve">Subcommittees </w:t>
      </w:r>
      <w:r>
        <w:t>are</w:t>
      </w:r>
      <w:r w:rsidRPr="002045AD">
        <w:t xml:space="preserve"> appointed by </w:t>
      </w:r>
      <w:r>
        <w:t>Committee chairs as required</w:t>
      </w:r>
      <w:r w:rsidRPr="002045AD">
        <w:t xml:space="preserve">. </w:t>
      </w:r>
      <w:r>
        <w:t>Members are not restricted from serving on multiple subcommittees concurrently.</w:t>
      </w:r>
    </w:p>
    <w:p w14:paraId="7A7A872E" w14:textId="5D5976AD" w:rsidR="00952B3B" w:rsidRPr="00CF6C62" w:rsidRDefault="00952B3B" w:rsidP="00952B3B">
      <w:pPr>
        <w:pStyle w:val="Heading3"/>
      </w:pPr>
      <w:bookmarkStart w:id="36" w:name="_Toc17359803"/>
      <w:bookmarkStart w:id="37" w:name="_Toc149307358"/>
      <w:r w:rsidRPr="00CF6C62">
        <w:t xml:space="preserve">Advisory </w:t>
      </w:r>
      <w:bookmarkEnd w:id="36"/>
      <w:r w:rsidR="00605B6D">
        <w:t>Members</w:t>
      </w:r>
      <w:bookmarkEnd w:id="37"/>
    </w:p>
    <w:p w14:paraId="49A0DBFB" w14:textId="5C7C6C25" w:rsidR="00952B3B" w:rsidRDefault="00952B3B" w:rsidP="00952B3B">
      <w:pPr>
        <w:pStyle w:val="NumberPara"/>
      </w:pPr>
      <w:r w:rsidRPr="002045AD">
        <w:t xml:space="preserve">Ex-Officio </w:t>
      </w:r>
      <w:r>
        <w:t>m</w:t>
      </w:r>
      <w:r w:rsidRPr="002045AD">
        <w:t xml:space="preserve">embers are </w:t>
      </w:r>
      <w:r>
        <w:t>encouraged</w:t>
      </w:r>
      <w:r w:rsidRPr="002045AD">
        <w:t xml:space="preserve"> </w:t>
      </w:r>
      <w:r>
        <w:t>to</w:t>
      </w:r>
      <w:r w:rsidRPr="002045AD">
        <w:t xml:space="preserve"> provid</w:t>
      </w:r>
      <w:r>
        <w:t>e</w:t>
      </w:r>
      <w:r w:rsidRPr="002045AD">
        <w:t xml:space="preserve"> guidance and expertise to the Committee from their areas of responsibility. The committee can </w:t>
      </w:r>
      <w:r>
        <w:t xml:space="preserve">engage other experts or guidance </w:t>
      </w:r>
      <w:r w:rsidRPr="002045AD">
        <w:t>as required.</w:t>
      </w:r>
    </w:p>
    <w:p w14:paraId="567F99F6" w14:textId="19A623FF" w:rsidR="00605B6D" w:rsidRPr="002045AD" w:rsidRDefault="00605B6D" w:rsidP="00605B6D">
      <w:pPr>
        <w:pStyle w:val="NumberPara"/>
      </w:pPr>
      <w:r>
        <w:t xml:space="preserve">The Mess Manager </w:t>
      </w:r>
      <w:r w:rsidR="00AE68D1">
        <w:t>is responsible for the management of the Mess, reports to the CFB Halifax BAdmO through Senior Manager PSP, and informs the W Comd as required.  The Mess Manager acts as an advisor to the Mess Committee with regards to planning, organizing, directing, and controlling Mess activities, and are responsive to the PMC</w:t>
      </w:r>
      <w:r>
        <w:t xml:space="preserve">.  </w:t>
      </w:r>
      <w:r w:rsidR="00AE68D1">
        <w:t>They should be included in all</w:t>
      </w:r>
      <w:r>
        <w:t xml:space="preserve"> Mess Committee</w:t>
      </w:r>
      <w:r w:rsidR="00AE68D1">
        <w:t xml:space="preserve"> decisions and correspondence to maintain efficient operation of the Mess and Committees</w:t>
      </w:r>
      <w:r>
        <w:t xml:space="preserve">.   </w:t>
      </w:r>
    </w:p>
    <w:p w14:paraId="3B241828" w14:textId="46E97C90" w:rsidR="00952B3B" w:rsidRDefault="00952B3B" w:rsidP="00E1569A">
      <w:pPr>
        <w:pStyle w:val="Heading2"/>
      </w:pPr>
      <w:bookmarkStart w:id="38" w:name="_Toc17359804"/>
      <w:bookmarkStart w:id="39" w:name="_Toc149307359"/>
      <w:r w:rsidRPr="00CF6C62">
        <w:t>Amendment</w:t>
      </w:r>
      <w:r w:rsidR="00E1569A">
        <w:t>s</w:t>
      </w:r>
      <w:bookmarkEnd w:id="38"/>
      <w:bookmarkEnd w:id="39"/>
    </w:p>
    <w:p w14:paraId="1CDD6B23" w14:textId="7BE47333" w:rsidR="00E1569A" w:rsidRPr="00E1569A" w:rsidRDefault="00E1569A" w:rsidP="00E1569A">
      <w:pPr>
        <w:pStyle w:val="NumberPara"/>
      </w:pPr>
      <w:r>
        <w:t xml:space="preserve">If any proposal to amend the Constitution or By-Laws requires immediate attention and needs discussion, it may warrant </w:t>
      </w:r>
      <w:r w:rsidR="00545F44">
        <w:t xml:space="preserve">calling </w:t>
      </w:r>
      <w:r>
        <w:t>an Extraordinary Mess Meeting or an e-vote by Mess email.</w:t>
      </w:r>
      <w:r w:rsidR="00545F44">
        <w:t xml:space="preserve">  </w:t>
      </w:r>
    </w:p>
    <w:p w14:paraId="19508FA2" w14:textId="7C62556C" w:rsidR="00E1569A" w:rsidRPr="00E1569A" w:rsidRDefault="00E1569A" w:rsidP="00E1569A">
      <w:pPr>
        <w:pStyle w:val="Heading3"/>
      </w:pPr>
      <w:bookmarkStart w:id="40" w:name="_Toc149307360"/>
      <w:r>
        <w:t>Constitution Amendments</w:t>
      </w:r>
      <w:bookmarkEnd w:id="40"/>
    </w:p>
    <w:p w14:paraId="72BF868D" w14:textId="3A7D6740" w:rsidR="00952B3B" w:rsidRPr="002045AD" w:rsidRDefault="00952B3B" w:rsidP="00952B3B">
      <w:pPr>
        <w:pStyle w:val="NumberPara"/>
      </w:pPr>
      <w:bookmarkStart w:id="41" w:name="_Hlk148612284"/>
      <w:r>
        <w:t xml:space="preserve">Temporary Constitution amendments </w:t>
      </w:r>
      <w:bookmarkEnd w:id="41"/>
      <w:r>
        <w:t xml:space="preserve">can be made by the </w:t>
      </w:r>
      <w:r w:rsidR="00A74DC5">
        <w:t xml:space="preserve">Mess </w:t>
      </w:r>
      <w:r>
        <w:t xml:space="preserve">Executive and approved by the W Comd.  Approved temporary amendments shall be posted on the Mess notice board and disseminated by </w:t>
      </w:r>
      <w:r w:rsidR="00A74DC5">
        <w:t xml:space="preserve">Mess </w:t>
      </w:r>
      <w:r>
        <w:t xml:space="preserve">email.  Once approved they shall remain in force until the next General Mess Meeting, at which point they must be presented as a </w:t>
      </w:r>
      <w:r w:rsidR="00A74DC5">
        <w:t xml:space="preserve">motion to </w:t>
      </w:r>
      <w:r>
        <w:t>amend</w:t>
      </w:r>
      <w:r w:rsidR="00A74DC5">
        <w:t xml:space="preserve"> the Constitution and are subject to</w:t>
      </w:r>
      <w:r>
        <w:t xml:space="preserve"> vot</w:t>
      </w:r>
      <w:r w:rsidR="00A74DC5">
        <w:t>ing</w:t>
      </w:r>
      <w:r>
        <w:t xml:space="preserve"> </w:t>
      </w:r>
      <w:r w:rsidR="00A74DC5">
        <w:t>from</w:t>
      </w:r>
      <w:r>
        <w:t xml:space="preserve"> the membership.  </w:t>
      </w:r>
    </w:p>
    <w:p w14:paraId="3899CF20" w14:textId="77777777" w:rsidR="00952B3B" w:rsidRDefault="00952B3B" w:rsidP="00952B3B">
      <w:pPr>
        <w:pStyle w:val="NumberPara"/>
      </w:pPr>
      <w:r>
        <w:t>Permanent Constitution amendments can only be made by the following:</w:t>
      </w:r>
    </w:p>
    <w:p w14:paraId="7FABDADC" w14:textId="531B462C" w:rsidR="00952B3B" w:rsidRPr="002045AD" w:rsidRDefault="00952B3B" w:rsidP="0022780F">
      <w:pPr>
        <w:pStyle w:val="Definitions"/>
      </w:pPr>
      <w:r>
        <w:t xml:space="preserve">Ordinary member. A proposal to amend the Constitution shall be submitted as a motion to the Executive </w:t>
      </w:r>
      <w:r w:rsidR="00C2659E">
        <w:t xml:space="preserve">at least </w:t>
      </w:r>
      <w:r>
        <w:t>14 days prior to a General Mess Meeting.  Motions shall address a specific change in the Constitution and must be voted in by the membership and approved by W Comd;</w:t>
      </w:r>
    </w:p>
    <w:p w14:paraId="7EF81AC3" w14:textId="7C2ED14E" w:rsidR="00952B3B" w:rsidRPr="002045AD" w:rsidRDefault="00A74DC5" w:rsidP="0022780F">
      <w:pPr>
        <w:pStyle w:val="Definitions"/>
      </w:pPr>
      <w:r>
        <w:lastRenderedPageBreak/>
        <w:t xml:space="preserve">Mess </w:t>
      </w:r>
      <w:r w:rsidR="00952B3B">
        <w:t>Executive. Amendments to the Constitution can be proposed by any member of the Executive and are accepted or rejected by the PMC.  Accepted amendments must be voted in by the membership and approved by W Comd</w:t>
      </w:r>
      <w:r w:rsidR="00C2659E">
        <w:t>;</w:t>
      </w:r>
      <w:r w:rsidR="00952B3B">
        <w:t xml:space="preserve"> and</w:t>
      </w:r>
    </w:p>
    <w:p w14:paraId="0F2799F6" w14:textId="77777777" w:rsidR="00952B3B" w:rsidRDefault="00952B3B" w:rsidP="0022780F">
      <w:pPr>
        <w:pStyle w:val="Definitions"/>
      </w:pPr>
      <w:r>
        <w:t>W Comd.  All amendments to the constitution made by the W Comd must be ratified by membership vote.  Amendments will be posted on the Mess notice board and disseminated by email.</w:t>
      </w:r>
    </w:p>
    <w:p w14:paraId="29758661" w14:textId="0BF4C188" w:rsidR="00E1569A" w:rsidRDefault="00E1569A" w:rsidP="00E1569A">
      <w:pPr>
        <w:pStyle w:val="Heading3"/>
      </w:pPr>
      <w:bookmarkStart w:id="42" w:name="_Toc149307361"/>
      <w:r>
        <w:t>By-Law Amendments</w:t>
      </w:r>
      <w:bookmarkEnd w:id="42"/>
    </w:p>
    <w:p w14:paraId="7D4A343A" w14:textId="4617F1FA" w:rsidR="00952B3B" w:rsidRDefault="00952B3B" w:rsidP="00952B3B">
      <w:pPr>
        <w:pStyle w:val="NumberPara"/>
      </w:pPr>
      <w:r>
        <w:t xml:space="preserve">Temporary amendments to the By-Laws can be proposed by any </w:t>
      </w:r>
      <w:r w:rsidR="00E1569A">
        <w:t xml:space="preserve">Mess </w:t>
      </w:r>
      <w:r>
        <w:t xml:space="preserve">Committee member and are accepted or rejected by the </w:t>
      </w:r>
      <w:r w:rsidR="00E1569A">
        <w:t>PMC</w:t>
      </w:r>
      <w:r>
        <w:t xml:space="preserve"> and approved by W Comd.  Once approved they shall remain in force until the next General Mess Meeting, at which point they must be presented as an amendment to be voted in by the membership.  </w:t>
      </w:r>
    </w:p>
    <w:p w14:paraId="22C28850" w14:textId="45828971" w:rsidR="00952B3B" w:rsidRPr="002045AD" w:rsidRDefault="00952B3B" w:rsidP="00952B3B">
      <w:pPr>
        <w:pStyle w:val="NumberPara"/>
      </w:pPr>
      <w:r>
        <w:t xml:space="preserve">Permanent By-Law amendments can be proposed by any Ordinary member as a motion, to be submitted in writing or by email to the </w:t>
      </w:r>
      <w:r w:rsidR="00E1569A">
        <w:t xml:space="preserve">Mess </w:t>
      </w:r>
      <w:r>
        <w:t>Executive</w:t>
      </w:r>
      <w:r w:rsidR="00E1569A">
        <w:t xml:space="preserve"> </w:t>
      </w:r>
      <w:r>
        <w:t xml:space="preserve">at least 14 days prior to a General Mess Meeting.  Motions shall address a specific </w:t>
      </w:r>
      <w:r w:rsidR="00D057F8">
        <w:t>amendment</w:t>
      </w:r>
      <w:r>
        <w:t xml:space="preserve"> in the By-Laws and </w:t>
      </w:r>
      <w:r w:rsidR="009C069F">
        <w:t>shall</w:t>
      </w:r>
      <w:r>
        <w:t xml:space="preserve"> be voted in by the membership and approved the W Comd. </w:t>
      </w:r>
    </w:p>
    <w:p w14:paraId="046977A8" w14:textId="2A0EB04E" w:rsidR="00952B3B" w:rsidRPr="00D057F8" w:rsidRDefault="00D057F8" w:rsidP="00D057F8">
      <w:pPr>
        <w:spacing w:after="0" w:line="240" w:lineRule="auto"/>
        <w:rPr>
          <w:rFonts w:ascii="Arial" w:hAnsi="Arial" w:cs="Arial"/>
          <w:szCs w:val="24"/>
        </w:rPr>
      </w:pPr>
      <w:r>
        <w:br w:type="page"/>
      </w:r>
    </w:p>
    <w:p w14:paraId="007A9F7F" w14:textId="77777777" w:rsidR="00952B3B" w:rsidRPr="00D057F8" w:rsidRDefault="00952B3B" w:rsidP="00952B3B">
      <w:pPr>
        <w:pStyle w:val="Heading1"/>
        <w:rPr>
          <w:rFonts w:cs="Calibri Light"/>
          <w:b/>
          <w:bCs/>
          <w:sz w:val="40"/>
          <w:szCs w:val="40"/>
        </w:rPr>
      </w:pPr>
      <w:bookmarkStart w:id="43" w:name="_Toc17359805"/>
      <w:bookmarkStart w:id="44" w:name="_Toc149307362"/>
      <w:r w:rsidRPr="00D057F8">
        <w:rPr>
          <w:rFonts w:cs="Calibri Light"/>
          <w:b/>
          <w:bCs/>
          <w:sz w:val="40"/>
          <w:szCs w:val="40"/>
        </w:rPr>
        <w:lastRenderedPageBreak/>
        <w:t>BY-LAWS</w:t>
      </w:r>
      <w:bookmarkEnd w:id="43"/>
      <w:bookmarkEnd w:id="44"/>
    </w:p>
    <w:p w14:paraId="7B4576AB" w14:textId="77777777" w:rsidR="00952B3B" w:rsidRPr="00D057F8" w:rsidRDefault="00952B3B" w:rsidP="00952B3B">
      <w:pPr>
        <w:pStyle w:val="Heading2"/>
        <w:rPr>
          <w:rFonts w:cs="Calibri Light"/>
          <w:sz w:val="28"/>
          <w:szCs w:val="28"/>
        </w:rPr>
      </w:pPr>
      <w:bookmarkStart w:id="45" w:name="_Toc17359806"/>
      <w:bookmarkStart w:id="46" w:name="_Toc149307363"/>
      <w:r w:rsidRPr="00D057F8">
        <w:rPr>
          <w:rFonts w:cs="Calibri Light"/>
          <w:sz w:val="28"/>
          <w:szCs w:val="28"/>
        </w:rPr>
        <w:t>Purpose of By-Laws</w:t>
      </w:r>
      <w:bookmarkEnd w:id="45"/>
      <w:bookmarkEnd w:id="46"/>
    </w:p>
    <w:p w14:paraId="32E66C6B" w14:textId="25355617" w:rsidR="00952B3B" w:rsidRPr="002045AD" w:rsidRDefault="00952B3B" w:rsidP="009C069F">
      <w:pPr>
        <w:pStyle w:val="NumberPara"/>
      </w:pPr>
      <w:r w:rsidRPr="002045AD">
        <w:t>These By-Laws are authorized by th</w:t>
      </w:r>
      <w:r w:rsidR="00510536">
        <w:t>e 12 Wing</w:t>
      </w:r>
      <w:r w:rsidRPr="002045AD">
        <w:t xml:space="preserve"> Mess Constitution and serve to amplify the regulations established</w:t>
      </w:r>
      <w:r w:rsidR="006A747D">
        <w:t xml:space="preserve"> by the Constitution</w:t>
      </w:r>
      <w:r w:rsidRPr="002045AD">
        <w:t>.</w:t>
      </w:r>
      <w:r w:rsidR="006A747D">
        <w:t xml:space="preserve">  The By-Laws attempt to provide specific rules and procedures and may be subject to more frequent amendments.</w:t>
      </w:r>
    </w:p>
    <w:p w14:paraId="4CDA1246" w14:textId="54A011A9" w:rsidR="00952B3B" w:rsidRPr="00D057F8" w:rsidRDefault="00952B3B" w:rsidP="00952B3B">
      <w:pPr>
        <w:pStyle w:val="Heading2"/>
        <w:rPr>
          <w:rFonts w:cs="Calibri Light"/>
        </w:rPr>
      </w:pPr>
      <w:bookmarkStart w:id="47" w:name="_Toc17359807"/>
      <w:bookmarkStart w:id="48" w:name="_Toc149307364"/>
      <w:r w:rsidRPr="00D057F8">
        <w:rPr>
          <w:rFonts w:cs="Calibri Light"/>
        </w:rPr>
        <w:t>Membership</w:t>
      </w:r>
      <w:bookmarkEnd w:id="47"/>
      <w:bookmarkEnd w:id="48"/>
    </w:p>
    <w:p w14:paraId="64FBD341" w14:textId="77777777" w:rsidR="00952B3B" w:rsidRPr="00D057F8" w:rsidRDefault="00952B3B" w:rsidP="00952B3B">
      <w:pPr>
        <w:pStyle w:val="Heading3"/>
        <w:rPr>
          <w:rFonts w:cs="Calibri Light"/>
        </w:rPr>
      </w:pPr>
      <w:bookmarkStart w:id="49" w:name="_Toc17359808"/>
      <w:bookmarkStart w:id="50" w:name="_Toc149307365"/>
      <w:r w:rsidRPr="00D057F8">
        <w:rPr>
          <w:rFonts w:cs="Calibri Light"/>
        </w:rPr>
        <w:t>Ordinary Members</w:t>
      </w:r>
      <w:bookmarkEnd w:id="49"/>
      <w:bookmarkEnd w:id="50"/>
    </w:p>
    <w:p w14:paraId="2BE45DEC" w14:textId="4D937568" w:rsidR="00952B3B" w:rsidRPr="002045AD" w:rsidRDefault="00952B3B" w:rsidP="00952B3B">
      <w:pPr>
        <w:pStyle w:val="NumberPara"/>
      </w:pPr>
      <w:r>
        <w:t xml:space="preserve">Ordinary </w:t>
      </w:r>
      <w:r w:rsidR="00042ACE">
        <w:t>M</w:t>
      </w:r>
      <w:r>
        <w:t xml:space="preserve">embers are accorded the privileges of the Mess and may serve on the Mess Committee.  All members who have cleared into the Mess and are paying Mess dues to the </w:t>
      </w:r>
      <w:r w:rsidR="00D61390">
        <w:t>12 Wing</w:t>
      </w:r>
      <w:r>
        <w:t xml:space="preserve"> Mess are considered Ordinary </w:t>
      </w:r>
      <w:r w:rsidR="00042ACE">
        <w:t>M</w:t>
      </w:r>
      <w:r>
        <w:t>embers, comprised of the following persons:</w:t>
      </w:r>
    </w:p>
    <w:p w14:paraId="72F4037E" w14:textId="6C5EA1CD" w:rsidR="00952B3B" w:rsidRDefault="00952B3B" w:rsidP="0022780F">
      <w:pPr>
        <w:pStyle w:val="Definitions"/>
      </w:pPr>
      <w:r>
        <w:t>members of the Regular Force and Primary Reserve including those on Class B or on annuitant break</w:t>
      </w:r>
      <w:r w:rsidR="00042ACE">
        <w:t>;</w:t>
      </w:r>
      <w:r>
        <w:t xml:space="preserve">  </w:t>
      </w:r>
    </w:p>
    <w:p w14:paraId="1636F409" w14:textId="5E998C62" w:rsidR="00952B3B" w:rsidRDefault="00952B3B" w:rsidP="0022780F">
      <w:pPr>
        <w:pStyle w:val="Definitions"/>
      </w:pPr>
      <w:r>
        <w:t>members of the Armed Forces of other countries who are on exchange or loan to the Canadian Armed Forces and are employed at 12 Wing Shearwater</w:t>
      </w:r>
      <w:r w:rsidR="00042ACE">
        <w:t>;</w:t>
      </w:r>
      <w:r>
        <w:t xml:space="preserve"> and</w:t>
      </w:r>
    </w:p>
    <w:p w14:paraId="553CA91A" w14:textId="690A7A23" w:rsidR="00952B3B" w:rsidRPr="002045AD" w:rsidRDefault="00952B3B" w:rsidP="0022780F">
      <w:pPr>
        <w:pStyle w:val="Definitions"/>
      </w:pPr>
      <w:r>
        <w:t xml:space="preserve">all other persons defined as Ordinary </w:t>
      </w:r>
      <w:r w:rsidR="00042ACE">
        <w:t>M</w:t>
      </w:r>
      <w:r>
        <w:t>embers in Ref</w:t>
      </w:r>
      <w:r w:rsidR="00042ACE">
        <w:t>erence</w:t>
      </w:r>
      <w:r>
        <w:t xml:space="preserve"> B. </w:t>
      </w:r>
    </w:p>
    <w:p w14:paraId="4A3F9F8D" w14:textId="7D54E0D6" w:rsidR="00952B3B" w:rsidRPr="002045AD" w:rsidRDefault="00952B3B" w:rsidP="00952B3B">
      <w:pPr>
        <w:pStyle w:val="NumberPara"/>
      </w:pPr>
      <w:r w:rsidRPr="002045AD">
        <w:t>All Regular and Primary Reserve Force personnel on temporar</w:t>
      </w:r>
      <w:r>
        <w:t>y duty or attached posting to 12 Wing Shearwater</w:t>
      </w:r>
      <w:r w:rsidRPr="002045AD">
        <w:t xml:space="preserve"> for more than 14 day</w:t>
      </w:r>
      <w:r>
        <w:t>s shall clear into the Sea King</w:t>
      </w:r>
      <w:r w:rsidRPr="002045AD">
        <w:t xml:space="preserve"> </w:t>
      </w:r>
      <w:r>
        <w:t>Club</w:t>
      </w:r>
      <w:r w:rsidRPr="002045AD">
        <w:t xml:space="preserve"> and pay </w:t>
      </w:r>
      <w:r>
        <w:t>M</w:t>
      </w:r>
      <w:r w:rsidRPr="002045AD">
        <w:t xml:space="preserve">ess dues to the </w:t>
      </w:r>
      <w:r w:rsidR="00D61390">
        <w:t>12 Wing</w:t>
      </w:r>
      <w:r w:rsidRPr="001F3BC9">
        <w:t xml:space="preserve"> Mess</w:t>
      </w:r>
      <w:r w:rsidRPr="002045AD" w:rsidDel="004E15FF">
        <w:t xml:space="preserve"> </w:t>
      </w:r>
      <w:r w:rsidRPr="002045AD">
        <w:t>for the duration of their stay. Mess dues paid at the parent unit shall cease, or can be reimbursed by present</w:t>
      </w:r>
      <w:r>
        <w:t>ing a receipt from the Sea King</w:t>
      </w:r>
      <w:r w:rsidRPr="002045AD">
        <w:t xml:space="preserve"> </w:t>
      </w:r>
      <w:r>
        <w:t>Club</w:t>
      </w:r>
      <w:r w:rsidRPr="002045AD">
        <w:t xml:space="preserve"> acknowledging the dates for which dues </w:t>
      </w:r>
      <w:r>
        <w:t>were paid</w:t>
      </w:r>
      <w:r w:rsidRPr="002045AD">
        <w:t>. These personnel shall be considered Ordinary Members of the Mess</w:t>
      </w:r>
      <w:r>
        <w:t xml:space="preserve"> and are entitled to serve on the Mess Committee</w:t>
      </w:r>
      <w:r w:rsidRPr="002045AD">
        <w:t>.</w:t>
      </w:r>
    </w:p>
    <w:p w14:paraId="05D8B599" w14:textId="77777777" w:rsidR="00952B3B" w:rsidRPr="000A7FBC" w:rsidRDefault="00952B3B" w:rsidP="00952B3B">
      <w:pPr>
        <w:pStyle w:val="Heading3"/>
        <w:rPr>
          <w:rFonts w:cs="Calibri Light"/>
        </w:rPr>
      </w:pPr>
      <w:bookmarkStart w:id="51" w:name="_Toc17359809"/>
      <w:bookmarkStart w:id="52" w:name="_Toc149307366"/>
      <w:r w:rsidRPr="000A7FBC">
        <w:rPr>
          <w:rFonts w:cs="Calibri Light"/>
        </w:rPr>
        <w:t>Associate Members</w:t>
      </w:r>
      <w:bookmarkEnd w:id="51"/>
      <w:bookmarkEnd w:id="52"/>
    </w:p>
    <w:p w14:paraId="622ED9CA" w14:textId="0906D42A" w:rsidR="00952B3B" w:rsidRPr="002045AD" w:rsidRDefault="00952B3B" w:rsidP="008D0F20">
      <w:pPr>
        <w:pStyle w:val="NumberPara"/>
      </w:pPr>
      <w:r>
        <w:t xml:space="preserve">Associate membership is subject to recommendation by Executive Committee and approval by W Comd.  Associate </w:t>
      </w:r>
      <w:r w:rsidR="00042ACE">
        <w:t>M</w:t>
      </w:r>
      <w:r>
        <w:t>embers shall be accorded all the privileges of the Mess but may not serve on the Mess Committee.  They may assist the Committee or subcommittee but by doing so assumes no responsibility.</w:t>
      </w:r>
    </w:p>
    <w:p w14:paraId="3A660B00" w14:textId="77777777" w:rsidR="00952B3B" w:rsidRPr="002045AD" w:rsidRDefault="00952B3B" w:rsidP="00952B3B">
      <w:pPr>
        <w:pStyle w:val="NumberPara"/>
      </w:pPr>
      <w:r w:rsidRPr="002045AD">
        <w:t>The following persons may be Associate Members</w:t>
      </w:r>
      <w:r>
        <w:t>:</w:t>
      </w:r>
    </w:p>
    <w:p w14:paraId="77C0D910" w14:textId="77777777" w:rsidR="00952B3B" w:rsidRPr="002045AD" w:rsidRDefault="00952B3B" w:rsidP="0022780F">
      <w:pPr>
        <w:pStyle w:val="Definitions"/>
      </w:pPr>
      <w:r>
        <w:t xml:space="preserve">former members of the Canadian Armed Forces who have been honourably released from the Regular Force or Primary Reserve Force; </w:t>
      </w:r>
    </w:p>
    <w:p w14:paraId="3C542164" w14:textId="77777777" w:rsidR="00952B3B" w:rsidRPr="00ED3B07" w:rsidRDefault="00952B3B" w:rsidP="0022780F">
      <w:pPr>
        <w:pStyle w:val="Definitions"/>
      </w:pPr>
      <w:r>
        <w:t xml:space="preserve">DND civilian employees; </w:t>
      </w:r>
    </w:p>
    <w:p w14:paraId="0291C66F" w14:textId="77777777" w:rsidR="00952B3B" w:rsidRPr="00ED3B07" w:rsidRDefault="00952B3B" w:rsidP="0022780F">
      <w:pPr>
        <w:pStyle w:val="Definitions"/>
      </w:pPr>
      <w:r>
        <w:t>RCMP members;</w:t>
      </w:r>
    </w:p>
    <w:p w14:paraId="2D764048" w14:textId="36D61219" w:rsidR="00952B3B" w:rsidRDefault="00952B3B" w:rsidP="0022780F">
      <w:pPr>
        <w:pStyle w:val="Definitions"/>
      </w:pPr>
      <w:r>
        <w:t>civilian employees employed at or in connection to 12 Wing Shearwater</w:t>
      </w:r>
      <w:r w:rsidR="00D057F8">
        <w:t>;</w:t>
      </w:r>
      <w:r>
        <w:t xml:space="preserve"> and</w:t>
      </w:r>
    </w:p>
    <w:p w14:paraId="2C8CC73A" w14:textId="1D206327" w:rsidR="00952B3B" w:rsidRPr="002045AD" w:rsidRDefault="00952B3B" w:rsidP="0022780F">
      <w:pPr>
        <w:pStyle w:val="Definitions"/>
      </w:pPr>
      <w:r>
        <w:t>all other persons defined as Ordinary members in Ref</w:t>
      </w:r>
      <w:r w:rsidR="00042ACE">
        <w:t xml:space="preserve">erence </w:t>
      </w:r>
      <w:r>
        <w:t xml:space="preserve">B. </w:t>
      </w:r>
    </w:p>
    <w:p w14:paraId="23749C4E" w14:textId="77777777" w:rsidR="00952B3B" w:rsidRPr="002045AD" w:rsidRDefault="00952B3B" w:rsidP="00952B3B">
      <w:pPr>
        <w:pStyle w:val="NumberPara"/>
      </w:pPr>
      <w:r w:rsidRPr="002045AD">
        <w:lastRenderedPageBreak/>
        <w:t xml:space="preserve">The following procedures will be adhered to in all cases of nominations for Associate </w:t>
      </w:r>
      <w:r>
        <w:t>m</w:t>
      </w:r>
      <w:r w:rsidRPr="002045AD">
        <w:t>embership</w:t>
      </w:r>
      <w:r>
        <w:t>, except for CAF members in their first year following retirement:</w:t>
      </w:r>
    </w:p>
    <w:p w14:paraId="4B9D14E8" w14:textId="7A23325A" w:rsidR="00952B3B" w:rsidRPr="002045AD" w:rsidRDefault="00952B3B" w:rsidP="0022780F">
      <w:pPr>
        <w:pStyle w:val="Definitions"/>
      </w:pPr>
      <w:r w:rsidRPr="002045AD">
        <w:t xml:space="preserve">an Ordinary </w:t>
      </w:r>
      <w:r w:rsidR="00042ACE">
        <w:t>M</w:t>
      </w:r>
      <w:r w:rsidRPr="002045AD">
        <w:t xml:space="preserve">ember of the Mess sponsors (nominates) the prospective Associate </w:t>
      </w:r>
      <w:r>
        <w:t>m</w:t>
      </w:r>
      <w:r w:rsidRPr="002045AD">
        <w:t>ember</w:t>
      </w:r>
      <w:r>
        <w:t xml:space="preserve"> at least 14 days prior to the next General Mess Meeting</w:t>
      </w:r>
      <w:r w:rsidRPr="002045AD">
        <w:t>;</w:t>
      </w:r>
    </w:p>
    <w:p w14:paraId="6437E770" w14:textId="77777777" w:rsidR="00952B3B" w:rsidRPr="002045AD" w:rsidRDefault="00952B3B" w:rsidP="0022780F">
      <w:pPr>
        <w:pStyle w:val="Definitions"/>
      </w:pPr>
      <w:r w:rsidRPr="00ED3B07">
        <w:t>the Exec</w:t>
      </w:r>
      <w:r>
        <w:t>utive</w:t>
      </w:r>
      <w:r w:rsidRPr="00ED3B07">
        <w:t xml:space="preserve"> Committee</w:t>
      </w:r>
      <w:r w:rsidRPr="002045AD">
        <w:t xml:space="preserve"> shall screen the nomination and review the </w:t>
      </w:r>
      <w:r>
        <w:t>applicant’s</w:t>
      </w:r>
      <w:r w:rsidRPr="002045AD">
        <w:t xml:space="preserve"> suitability;</w:t>
      </w:r>
    </w:p>
    <w:p w14:paraId="4FB6A7C0" w14:textId="77777777" w:rsidR="00952B3B" w:rsidRPr="002045AD" w:rsidRDefault="00952B3B" w:rsidP="0022780F">
      <w:pPr>
        <w:pStyle w:val="Definitions"/>
      </w:pPr>
      <w:r w:rsidRPr="002045AD">
        <w:t>upon conclusion of the above screening, the nomination</w:t>
      </w:r>
      <w:r>
        <w:t xml:space="preserve"> shall be</w:t>
      </w:r>
      <w:r w:rsidRPr="002045AD">
        <w:t>:</w:t>
      </w:r>
    </w:p>
    <w:p w14:paraId="2D4E5874" w14:textId="47614053" w:rsidR="00952B3B" w:rsidRPr="00FF757D" w:rsidRDefault="00952B3B" w:rsidP="00952B3B">
      <w:pPr>
        <w:pStyle w:val="sub-list"/>
      </w:pPr>
      <w:r w:rsidRPr="00FF757D">
        <w:t>posted in the Mess</w:t>
      </w:r>
      <w:r>
        <w:t xml:space="preserve"> Minutes</w:t>
      </w:r>
      <w:r w:rsidR="00042ACE">
        <w:t>;</w:t>
      </w:r>
      <w:r w:rsidRPr="00FF757D">
        <w:t xml:space="preserve"> </w:t>
      </w:r>
      <w:r>
        <w:t>and</w:t>
      </w:r>
    </w:p>
    <w:p w14:paraId="31A41C9A" w14:textId="77777777" w:rsidR="00952B3B" w:rsidRPr="00FF757D" w:rsidRDefault="00952B3B" w:rsidP="00952B3B">
      <w:pPr>
        <w:pStyle w:val="sub-list"/>
      </w:pPr>
      <w:r w:rsidRPr="00FF757D">
        <w:t xml:space="preserve">rejected if </w:t>
      </w:r>
      <w:r>
        <w:t>it is determined</w:t>
      </w:r>
      <w:r w:rsidRPr="00FF757D">
        <w:t xml:space="preserve"> that the applicant </w:t>
      </w:r>
      <w:r>
        <w:t>is not suitable for</w:t>
      </w:r>
      <w:r w:rsidRPr="00FF757D">
        <w:t xml:space="preserve"> the Mess.</w:t>
      </w:r>
    </w:p>
    <w:p w14:paraId="276C5EE8" w14:textId="62B89B75" w:rsidR="00812EC5" w:rsidRPr="002045AD" w:rsidRDefault="00812EC5" w:rsidP="0022780F">
      <w:pPr>
        <w:pStyle w:val="Definitions"/>
      </w:pPr>
      <w:r>
        <w:t>a member retiring from the Regular Force to join the Primary Reserve Force is still an Ordinary Member and not eligible for Associate membership; and</w:t>
      </w:r>
    </w:p>
    <w:p w14:paraId="7FEA1E34" w14:textId="7A5DE5C3" w:rsidR="00952B3B" w:rsidRDefault="00812EC5" w:rsidP="0022780F">
      <w:pPr>
        <w:pStyle w:val="Definitions"/>
      </w:pPr>
      <w:r>
        <w:t>i</w:t>
      </w:r>
      <w:r w:rsidR="00952B3B" w:rsidRPr="002045AD">
        <w:t xml:space="preserve">f the </w:t>
      </w:r>
      <w:r w:rsidR="00952B3B">
        <w:t xml:space="preserve">Executive </w:t>
      </w:r>
      <w:r w:rsidR="00952B3B" w:rsidRPr="002045AD">
        <w:t xml:space="preserve">Committee sanctions the </w:t>
      </w:r>
      <w:r w:rsidR="00952B3B">
        <w:t xml:space="preserve">applicant </w:t>
      </w:r>
      <w:r w:rsidR="00952B3B" w:rsidRPr="002045AD">
        <w:t>nomination and W Comd approv</w:t>
      </w:r>
      <w:r w:rsidR="00952B3B">
        <w:t>es</w:t>
      </w:r>
      <w:r w:rsidR="00952B3B" w:rsidRPr="002045AD">
        <w:t xml:space="preserve"> the respective minutes, </w:t>
      </w:r>
      <w:r w:rsidR="00952B3B">
        <w:t xml:space="preserve">the </w:t>
      </w:r>
      <w:r w:rsidR="00952B3B" w:rsidRPr="002045AD">
        <w:t xml:space="preserve">applicant is to pay </w:t>
      </w:r>
      <w:r w:rsidR="00952B3B">
        <w:t>M</w:t>
      </w:r>
      <w:r w:rsidR="00952B3B" w:rsidRPr="002045AD">
        <w:t xml:space="preserve">ess dues </w:t>
      </w:r>
      <w:r w:rsidR="00952B3B">
        <w:t xml:space="preserve">in advance </w:t>
      </w:r>
      <w:r w:rsidR="00952B3B" w:rsidRPr="002045AD">
        <w:t xml:space="preserve">for the remainder of the fiscal year and is granted full Associate membership rights and privileges </w:t>
      </w:r>
      <w:r w:rsidR="00952B3B">
        <w:t>until membership is suspended or cancelled</w:t>
      </w:r>
      <w:r>
        <w:t>.</w:t>
      </w:r>
    </w:p>
    <w:p w14:paraId="41201BEE" w14:textId="07DC2BB4" w:rsidR="00D21C15" w:rsidRDefault="00952B3B" w:rsidP="00952B3B">
      <w:pPr>
        <w:pStyle w:val="NumberPara"/>
      </w:pPr>
      <w:r w:rsidRPr="002045AD">
        <w:t xml:space="preserve">Associate </w:t>
      </w:r>
      <w:r>
        <w:t>m</w:t>
      </w:r>
      <w:r w:rsidRPr="002045AD">
        <w:t xml:space="preserve">embership is subject to suspension or cancellation for cause or at the discretion of the </w:t>
      </w:r>
      <w:r>
        <w:t xml:space="preserve">PMC or </w:t>
      </w:r>
      <w:r w:rsidRPr="002045AD">
        <w:t xml:space="preserve">W Comd.  </w:t>
      </w:r>
      <w:r>
        <w:t xml:space="preserve">If Associate membership is cancelled or suspended, the Associate </w:t>
      </w:r>
      <w:r w:rsidR="00042ACE">
        <w:t>M</w:t>
      </w:r>
      <w:r>
        <w:t xml:space="preserve">ember shall be informed immediately and is entitled to reimbursement of unused Mess dues for the period of the suspension or cancellation.  </w:t>
      </w:r>
    </w:p>
    <w:p w14:paraId="2DDD9851" w14:textId="108CB246" w:rsidR="00952B3B" w:rsidRPr="002045AD" w:rsidRDefault="00952B3B" w:rsidP="00952B3B">
      <w:pPr>
        <w:pStyle w:val="NumberPara"/>
      </w:pPr>
      <w:r w:rsidRPr="002045AD">
        <w:t>A</w:t>
      </w:r>
      <w:r w:rsidR="00D21C15">
        <w:t xml:space="preserve"> person</w:t>
      </w:r>
      <w:r w:rsidRPr="002045AD">
        <w:t xml:space="preserve"> </w:t>
      </w:r>
      <w:r w:rsidR="00D21C15">
        <w:t xml:space="preserve">who </w:t>
      </w:r>
      <w:r w:rsidR="00812EC5">
        <w:t xml:space="preserve">has applied for Associate membership but </w:t>
      </w:r>
      <w:r w:rsidR="00D21C15">
        <w:t xml:space="preserve">is not currently an Associate Member </w:t>
      </w:r>
      <w:r w:rsidRPr="002045AD">
        <w:t xml:space="preserve">is not permitted to use the facilities of the Mess, except as the </w:t>
      </w:r>
      <w:r w:rsidR="00D21C15">
        <w:t>Personal G</w:t>
      </w:r>
      <w:r w:rsidRPr="002045AD">
        <w:t xml:space="preserve">uest of an Ordinary or Associate </w:t>
      </w:r>
      <w:r w:rsidR="00042ACE">
        <w:t>M</w:t>
      </w:r>
      <w:r w:rsidRPr="002045AD">
        <w:t>ember.</w:t>
      </w:r>
    </w:p>
    <w:p w14:paraId="2929205D" w14:textId="3056BC5A" w:rsidR="00952B3B" w:rsidRPr="002045AD" w:rsidRDefault="00952B3B" w:rsidP="00952B3B">
      <w:pPr>
        <w:pStyle w:val="NumberPara"/>
      </w:pPr>
      <w:r w:rsidRPr="002045AD">
        <w:t xml:space="preserve">The total number of Associate </w:t>
      </w:r>
      <w:r>
        <w:t>m</w:t>
      </w:r>
      <w:r w:rsidRPr="002045AD">
        <w:t xml:space="preserve">embers will be limited to </w:t>
      </w:r>
      <w:r>
        <w:t xml:space="preserve">maximum of </w:t>
      </w:r>
      <w:r w:rsidRPr="002045AD">
        <w:t>50% of the</w:t>
      </w:r>
      <w:r>
        <w:t xml:space="preserve"> total number of</w:t>
      </w:r>
      <w:r w:rsidRPr="002045AD">
        <w:t xml:space="preserve"> Ordinary </w:t>
      </w:r>
      <w:r w:rsidR="00042ACE">
        <w:t>M</w:t>
      </w:r>
      <w:r w:rsidRPr="002045AD">
        <w:t>embers.</w:t>
      </w:r>
      <w:r w:rsidR="00812EC5">
        <w:t xml:space="preserve">  No p</w:t>
      </w:r>
      <w:r w:rsidR="00812EC5" w:rsidRPr="002045AD">
        <w:t xml:space="preserve">recedence </w:t>
      </w:r>
      <w:r w:rsidR="00812EC5">
        <w:t xml:space="preserve">shall be given </w:t>
      </w:r>
      <w:r w:rsidR="00812EC5" w:rsidRPr="002045AD">
        <w:t xml:space="preserve">for </w:t>
      </w:r>
      <w:r w:rsidR="00812EC5">
        <w:t>A</w:t>
      </w:r>
      <w:r w:rsidR="00812EC5" w:rsidRPr="002045AD">
        <w:t>ssociate membership</w:t>
      </w:r>
      <w:r w:rsidR="00812EC5">
        <w:t xml:space="preserve"> and will be considered in the order which they apply.</w:t>
      </w:r>
    </w:p>
    <w:p w14:paraId="29CB4775" w14:textId="266E4DA0" w:rsidR="00952B3B" w:rsidRPr="002045AD" w:rsidRDefault="00952B3B" w:rsidP="00952B3B">
      <w:pPr>
        <w:pStyle w:val="NumberPara"/>
      </w:pPr>
      <w:r w:rsidRPr="002045AD">
        <w:t xml:space="preserve">Associate </w:t>
      </w:r>
      <w:r>
        <w:t>m</w:t>
      </w:r>
      <w:r w:rsidRPr="002045AD">
        <w:t>embership status will be reviewed annually by the Mess Executive.</w:t>
      </w:r>
    </w:p>
    <w:p w14:paraId="76812BC4" w14:textId="77777777" w:rsidR="00952B3B" w:rsidRPr="000A7FBC" w:rsidRDefault="00952B3B" w:rsidP="00952B3B">
      <w:pPr>
        <w:pStyle w:val="Heading3"/>
        <w:rPr>
          <w:rFonts w:cs="Calibri Light"/>
        </w:rPr>
      </w:pPr>
      <w:bookmarkStart w:id="53" w:name="_Toc17359810"/>
      <w:bookmarkStart w:id="54" w:name="_Toc149307367"/>
      <w:r w:rsidRPr="000A7FBC">
        <w:rPr>
          <w:rFonts w:cs="Calibri Light"/>
        </w:rPr>
        <w:t>Honorary Members</w:t>
      </w:r>
      <w:bookmarkEnd w:id="53"/>
      <w:bookmarkEnd w:id="54"/>
    </w:p>
    <w:p w14:paraId="5478FD5B" w14:textId="0D5F9980" w:rsidR="00952B3B" w:rsidRPr="002045AD" w:rsidRDefault="00952B3B" w:rsidP="00952B3B">
      <w:pPr>
        <w:pStyle w:val="NumberPara"/>
      </w:pPr>
      <w:r w:rsidRPr="002045AD">
        <w:t xml:space="preserve">A </w:t>
      </w:r>
      <w:r w:rsidR="00D21C15">
        <w:t xml:space="preserve">currently serving </w:t>
      </w:r>
      <w:r w:rsidRPr="002045AD">
        <w:t xml:space="preserve">member of the Canadian Armed Forces Regular </w:t>
      </w:r>
      <w:r>
        <w:t>Force and</w:t>
      </w:r>
      <w:r w:rsidRPr="002045AD">
        <w:t xml:space="preserve"> Primary Reserve</w:t>
      </w:r>
      <w:r>
        <w:t xml:space="preserve"> Force</w:t>
      </w:r>
      <w:r w:rsidRPr="002045AD">
        <w:t xml:space="preserve"> is an Honorary </w:t>
      </w:r>
      <w:r>
        <w:t>m</w:t>
      </w:r>
      <w:r w:rsidRPr="002045AD">
        <w:t xml:space="preserve">ember of every Mess, except in a Mess where </w:t>
      </w:r>
      <w:r>
        <w:t>they</w:t>
      </w:r>
      <w:r w:rsidRPr="002045AD">
        <w:t xml:space="preserve"> </w:t>
      </w:r>
      <w:r>
        <w:t>are</w:t>
      </w:r>
      <w:r w:rsidRPr="002045AD">
        <w:t xml:space="preserve"> an Ordinary </w:t>
      </w:r>
      <w:r>
        <w:t xml:space="preserve">or Associate </w:t>
      </w:r>
      <w:r w:rsidR="00D21C15">
        <w:t>M</w:t>
      </w:r>
      <w:r>
        <w:t>ember and in seagoing HMC ships</w:t>
      </w:r>
      <w:r w:rsidRPr="002045AD">
        <w:t xml:space="preserve">. </w:t>
      </w:r>
    </w:p>
    <w:p w14:paraId="409C6F57" w14:textId="4D9F7997" w:rsidR="00952B3B" w:rsidRPr="002045AD" w:rsidRDefault="00952B3B" w:rsidP="00952B3B">
      <w:pPr>
        <w:pStyle w:val="NumberPara"/>
      </w:pPr>
      <w:r w:rsidRPr="002045AD">
        <w:t xml:space="preserve">Any distinguished person may be invited to become an Honorary </w:t>
      </w:r>
      <w:r>
        <w:t>m</w:t>
      </w:r>
      <w:r w:rsidRPr="002045AD">
        <w:t>ember of the Mess for a term not to exceed one year, without prejudice to renewal of the membership for a further one-year term.  Membership is granted based upon recommendation of the Mess Committee</w:t>
      </w:r>
      <w:r w:rsidR="00066F7D">
        <w:t>,</w:t>
      </w:r>
      <w:r w:rsidRPr="002045AD">
        <w:t xml:space="preserve"> majority vote of those present at a General Mess </w:t>
      </w:r>
      <w:r>
        <w:t>M</w:t>
      </w:r>
      <w:r w:rsidRPr="002045AD">
        <w:t>eeting and approval of the W Comd.</w:t>
      </w:r>
    </w:p>
    <w:p w14:paraId="4C6829EE" w14:textId="223DEA8A" w:rsidR="00952B3B" w:rsidRPr="002045AD" w:rsidRDefault="00952B3B" w:rsidP="00952B3B">
      <w:pPr>
        <w:pStyle w:val="NumberPara"/>
      </w:pPr>
      <w:r w:rsidRPr="002045AD">
        <w:lastRenderedPageBreak/>
        <w:t xml:space="preserve">An Honorary Member is accorded the privileges of the Mess but shall not pay Mess dues nor serve the Mess in any capacity.  </w:t>
      </w:r>
      <w:r>
        <w:t>They</w:t>
      </w:r>
      <w:r w:rsidRPr="002045AD">
        <w:t xml:space="preserve"> may be assessed a proportional share of the expenses associated with any Mess function or entertainment which they attend.  Except as provided in Reference </w:t>
      </w:r>
      <w:r>
        <w:t>E</w:t>
      </w:r>
      <w:r w:rsidRPr="002045AD">
        <w:t xml:space="preserve">, </w:t>
      </w:r>
      <w:r>
        <w:t>they</w:t>
      </w:r>
      <w:r w:rsidRPr="002045AD">
        <w:t xml:space="preserve"> may not enter DND property, buildings or Messes for the purpose of soliciting or transacting business.  The W Comd has </w:t>
      </w:r>
      <w:r>
        <w:t xml:space="preserve">sole </w:t>
      </w:r>
      <w:r w:rsidRPr="002045AD">
        <w:t xml:space="preserve">power of authority to cancel an Honorary membership. </w:t>
      </w:r>
    </w:p>
    <w:p w14:paraId="531D7AAF" w14:textId="6BC71B9D" w:rsidR="00952B3B" w:rsidRDefault="00952B3B" w:rsidP="00952B3B">
      <w:pPr>
        <w:pStyle w:val="NumberPara"/>
      </w:pPr>
      <w:r w:rsidRPr="002045AD">
        <w:t xml:space="preserve">Honorary </w:t>
      </w:r>
      <w:r w:rsidR="006778C4">
        <w:t>m</w:t>
      </w:r>
      <w:r w:rsidRPr="002045AD">
        <w:t xml:space="preserve">emberships are intended to recognize an individual’s position or contribution to the nation or to the military by providing opportunities for the occasional use of the Mess.  However, when an Honorary </w:t>
      </w:r>
      <w:r w:rsidR="006778C4">
        <w:t>M</w:t>
      </w:r>
      <w:r w:rsidRPr="002045AD">
        <w:t xml:space="preserve">ember, including an Ordinary </w:t>
      </w:r>
      <w:r w:rsidR="00812EC5">
        <w:t>M</w:t>
      </w:r>
      <w:r w:rsidRPr="002045AD">
        <w:t xml:space="preserve">ember of another Mess, wishes to use the facilities of the Mess on a frequent basis, </w:t>
      </w:r>
      <w:r>
        <w:t>they</w:t>
      </w:r>
      <w:r w:rsidRPr="002045AD">
        <w:t xml:space="preserve"> should apply for Associate </w:t>
      </w:r>
      <w:r>
        <w:t>m</w:t>
      </w:r>
      <w:r w:rsidRPr="002045AD">
        <w:t>embership.</w:t>
      </w:r>
    </w:p>
    <w:p w14:paraId="006492D2" w14:textId="77777777" w:rsidR="009D411E" w:rsidRDefault="009D411E" w:rsidP="009D411E">
      <w:pPr>
        <w:pStyle w:val="Heading2"/>
        <w:rPr>
          <w:rFonts w:cs="Calibri Light"/>
        </w:rPr>
      </w:pPr>
      <w:bookmarkStart w:id="55" w:name="_Toc17359816"/>
      <w:bookmarkStart w:id="56" w:name="_Toc149307368"/>
      <w:r w:rsidRPr="0071578C">
        <w:rPr>
          <w:rFonts w:cs="Calibri Light"/>
        </w:rPr>
        <w:t>Meetings</w:t>
      </w:r>
      <w:bookmarkEnd w:id="55"/>
      <w:bookmarkEnd w:id="56"/>
    </w:p>
    <w:p w14:paraId="3C76B90D" w14:textId="77777777" w:rsidR="009D411E" w:rsidRPr="009C069F" w:rsidRDefault="009D411E" w:rsidP="009D411E">
      <w:pPr>
        <w:pStyle w:val="Heading3"/>
        <w:rPr>
          <w:rFonts w:cs="Calibri Light"/>
        </w:rPr>
      </w:pPr>
      <w:bookmarkStart w:id="57" w:name="_Toc17359830"/>
      <w:bookmarkStart w:id="58" w:name="_Toc149307369"/>
      <w:r w:rsidRPr="009C069F">
        <w:rPr>
          <w:rFonts w:cs="Calibri Light"/>
        </w:rPr>
        <w:t>Quorum</w:t>
      </w:r>
      <w:bookmarkEnd w:id="57"/>
      <w:bookmarkEnd w:id="58"/>
    </w:p>
    <w:p w14:paraId="31A5F3DA" w14:textId="77777777" w:rsidR="009D411E" w:rsidRDefault="009D411E" w:rsidP="009D411E">
      <w:pPr>
        <w:pStyle w:val="NumberPara"/>
      </w:pPr>
      <w:r w:rsidRPr="002045AD">
        <w:t xml:space="preserve">A </w:t>
      </w:r>
      <w:r>
        <w:t>G</w:t>
      </w:r>
      <w:r w:rsidRPr="002045AD">
        <w:t xml:space="preserve">eneral </w:t>
      </w:r>
      <w:r>
        <w:t>or E</w:t>
      </w:r>
      <w:r w:rsidRPr="002045AD">
        <w:t xml:space="preserve">xtraordinary Mess </w:t>
      </w:r>
      <w:r>
        <w:t>M</w:t>
      </w:r>
      <w:r w:rsidRPr="002045AD">
        <w:t xml:space="preserve">eeting is not competent to transact any business unless a quorum is present.  A quorum shall </w:t>
      </w:r>
      <w:r>
        <w:t xml:space="preserve">be reached when at least 75% of Ordinary Members that are available to attend are present. Available members are those members not </w:t>
      </w:r>
      <w:r w:rsidRPr="002045AD">
        <w:t xml:space="preserve">on duty, annual leave or </w:t>
      </w:r>
      <w:r>
        <w:t xml:space="preserve">otherwise </w:t>
      </w:r>
      <w:r w:rsidRPr="002045AD">
        <w:t>excu</w:t>
      </w:r>
      <w:r>
        <w:t xml:space="preserve">sed by either the W Comd or </w:t>
      </w:r>
      <w:r w:rsidRPr="00CA5ED2">
        <w:t>PMC</w:t>
      </w:r>
      <w:r w:rsidRPr="002045AD">
        <w:t>.</w:t>
      </w:r>
    </w:p>
    <w:p w14:paraId="22D732C2" w14:textId="16C6517E" w:rsidR="009D411E" w:rsidRDefault="009D411E" w:rsidP="009D411E">
      <w:pPr>
        <w:pStyle w:val="NumberPara"/>
      </w:pPr>
      <w:r>
        <w:t xml:space="preserve">Quorum </w:t>
      </w:r>
      <w:r w:rsidR="00841FD2">
        <w:t>may be</w:t>
      </w:r>
      <w:r>
        <w:t xml:space="preserve"> assumed whenever an electronic vote by Mess email is used in place of an Extraordinary Mess Meeting.</w:t>
      </w:r>
    </w:p>
    <w:p w14:paraId="51A94B48" w14:textId="77777777" w:rsidR="009D411E" w:rsidRPr="006D1EAD" w:rsidRDefault="009D411E" w:rsidP="009D411E">
      <w:pPr>
        <w:pStyle w:val="Heading3"/>
        <w:rPr>
          <w:rFonts w:cs="Calibri Light"/>
        </w:rPr>
      </w:pPr>
      <w:bookmarkStart w:id="59" w:name="_Toc17359828"/>
      <w:bookmarkStart w:id="60" w:name="_Toc149307370"/>
      <w:r w:rsidRPr="006D1EAD">
        <w:rPr>
          <w:rFonts w:cs="Calibri Light"/>
        </w:rPr>
        <w:t>Attendance</w:t>
      </w:r>
      <w:bookmarkEnd w:id="59"/>
      <w:bookmarkEnd w:id="60"/>
    </w:p>
    <w:p w14:paraId="0D8A2073" w14:textId="254D004D" w:rsidR="009D411E" w:rsidRPr="009D411E" w:rsidRDefault="009D411E" w:rsidP="009D411E">
      <w:pPr>
        <w:pStyle w:val="NumberPara"/>
      </w:pPr>
      <w:r>
        <w:t>All</w:t>
      </w:r>
      <w:r w:rsidRPr="002045AD">
        <w:t xml:space="preserve"> Ordinary </w:t>
      </w:r>
      <w:r>
        <w:t>M</w:t>
      </w:r>
      <w:r w:rsidRPr="002045AD">
        <w:t>embers</w:t>
      </w:r>
      <w:r>
        <w:t xml:space="preserve"> should</w:t>
      </w:r>
      <w:r w:rsidRPr="002045AD">
        <w:t xml:space="preserve"> attend General Mess Meetings unless on duty, leave or </w:t>
      </w:r>
      <w:r>
        <w:t>otherwise unavailable</w:t>
      </w:r>
      <w:r w:rsidRPr="002045AD">
        <w:t>.</w:t>
      </w:r>
    </w:p>
    <w:p w14:paraId="2D613F35" w14:textId="77777777" w:rsidR="009D411E" w:rsidRPr="0071578C" w:rsidRDefault="009D411E" w:rsidP="009D411E">
      <w:pPr>
        <w:pStyle w:val="Heading3"/>
        <w:rPr>
          <w:rFonts w:cs="Calibri Light"/>
        </w:rPr>
      </w:pPr>
      <w:bookmarkStart w:id="61" w:name="_Toc17359817"/>
      <w:bookmarkStart w:id="62" w:name="_Toc149307371"/>
      <w:r w:rsidRPr="0071578C">
        <w:rPr>
          <w:rFonts w:cs="Calibri Light"/>
        </w:rPr>
        <w:t>General Mess Meetings</w:t>
      </w:r>
      <w:bookmarkEnd w:id="61"/>
      <w:bookmarkEnd w:id="62"/>
    </w:p>
    <w:p w14:paraId="06C2A196" w14:textId="77777777" w:rsidR="009D411E" w:rsidRPr="002045AD" w:rsidRDefault="009D411E" w:rsidP="009D411E">
      <w:pPr>
        <w:pStyle w:val="NumberPara"/>
      </w:pPr>
      <w:r w:rsidRPr="002045AD">
        <w:t>General Mess Meetings</w:t>
      </w:r>
      <w:r>
        <w:t xml:space="preserve"> (GMM)</w:t>
      </w:r>
      <w:r w:rsidRPr="002045AD">
        <w:t xml:space="preserve"> will be held </w:t>
      </w:r>
      <w:r>
        <w:t xml:space="preserve">twice </w:t>
      </w:r>
      <w:r w:rsidRPr="002045AD">
        <w:t>annually</w:t>
      </w:r>
      <w:r>
        <w:t>, normally in March and September</w:t>
      </w:r>
      <w:r w:rsidRPr="002045AD">
        <w:t xml:space="preserve">. Notification will be made </w:t>
      </w:r>
      <w:r>
        <w:t xml:space="preserve">by </w:t>
      </w:r>
      <w:r w:rsidRPr="002045AD">
        <w:t>email at least two weeks in advance when possible.</w:t>
      </w:r>
    </w:p>
    <w:p w14:paraId="73BDA45F" w14:textId="77777777" w:rsidR="009D411E" w:rsidRDefault="009D411E" w:rsidP="009D411E">
      <w:pPr>
        <w:pStyle w:val="NumberPara"/>
      </w:pPr>
      <w:r w:rsidRPr="002045AD">
        <w:t xml:space="preserve">Proposals for agenda items shall be made to the </w:t>
      </w:r>
      <w:r>
        <w:t>Mess Executive</w:t>
      </w:r>
      <w:r w:rsidRPr="002045AD">
        <w:t xml:space="preserve"> at least 7 working days prior to the meeting.</w:t>
      </w:r>
      <w:r>
        <w:t xml:space="preserve">  Motions should be provided by Mess email prior to the GMM.</w:t>
      </w:r>
    </w:p>
    <w:p w14:paraId="4D57C925" w14:textId="77777777" w:rsidR="009D411E" w:rsidRDefault="009D411E" w:rsidP="009D411E">
      <w:pPr>
        <w:pStyle w:val="NumberPara"/>
      </w:pPr>
      <w:r>
        <w:t>A GMM event will be created and opened in Microsoft Teams one week prior to the meeting in order to facilitate discussion on upcoming motions.  Instructions on how to join the event shall be provided to the membership by Mess email.</w:t>
      </w:r>
    </w:p>
    <w:p w14:paraId="5E940312" w14:textId="40D8C03A" w:rsidR="009D411E" w:rsidRPr="00605B6D" w:rsidRDefault="009D411E" w:rsidP="009D411E">
      <w:pPr>
        <w:pStyle w:val="Heading3"/>
        <w:rPr>
          <w:rFonts w:cs="Calibri Light"/>
        </w:rPr>
      </w:pPr>
      <w:bookmarkStart w:id="63" w:name="_Toc17359823"/>
      <w:bookmarkStart w:id="64" w:name="_Toc149307372"/>
      <w:r w:rsidRPr="00605B6D">
        <w:rPr>
          <w:rFonts w:cs="Calibri Light"/>
        </w:rPr>
        <w:t>Extraordinary Mess Meeting</w:t>
      </w:r>
      <w:bookmarkEnd w:id="63"/>
      <w:bookmarkEnd w:id="64"/>
    </w:p>
    <w:p w14:paraId="6F46B9B4" w14:textId="581C3AC7" w:rsidR="009D411E" w:rsidRPr="002045AD" w:rsidRDefault="009D411E" w:rsidP="009D411E">
      <w:pPr>
        <w:pStyle w:val="NumberPara"/>
      </w:pPr>
      <w:r w:rsidRPr="002045AD">
        <w:t>Extraordinary Mess Meetings may be convened at the direction of:</w:t>
      </w:r>
    </w:p>
    <w:p w14:paraId="074F2B60" w14:textId="30B55EEC" w:rsidR="009D411E" w:rsidRPr="002045AD" w:rsidRDefault="009D411E" w:rsidP="0022780F">
      <w:pPr>
        <w:pStyle w:val="Definitions"/>
      </w:pPr>
      <w:r w:rsidRPr="002045AD">
        <w:t>the W Comd;</w:t>
      </w:r>
      <w:r w:rsidR="006778C4">
        <w:t xml:space="preserve"> or</w:t>
      </w:r>
    </w:p>
    <w:p w14:paraId="033FB475" w14:textId="5CB43193" w:rsidR="009D411E" w:rsidRPr="002045AD" w:rsidRDefault="009D411E" w:rsidP="0022780F">
      <w:pPr>
        <w:pStyle w:val="Definitions"/>
      </w:pPr>
      <w:r w:rsidRPr="002045AD">
        <w:t xml:space="preserve">the </w:t>
      </w:r>
      <w:r>
        <w:t xml:space="preserve"> </w:t>
      </w:r>
      <w:r w:rsidRPr="00ED3B07">
        <w:t>PMC</w:t>
      </w:r>
      <w:r w:rsidR="006778C4">
        <w:t>.</w:t>
      </w:r>
    </w:p>
    <w:p w14:paraId="4FA2438C" w14:textId="4900A6C8" w:rsidR="009D411E" w:rsidRPr="002045AD" w:rsidRDefault="009D411E" w:rsidP="00FF6EAA">
      <w:pPr>
        <w:pStyle w:val="NumberPara"/>
      </w:pPr>
      <w:r w:rsidRPr="002045AD">
        <w:lastRenderedPageBreak/>
        <w:t>An Extraordinary Mess Meeting may be called to consider a matter of urgent business that may affect the Mess.</w:t>
      </w:r>
      <w:r>
        <w:t xml:space="preserve">  </w:t>
      </w:r>
      <w:r w:rsidRPr="002045AD">
        <w:t xml:space="preserve">In certain circumstances, the Mess Executive </w:t>
      </w:r>
      <w:r>
        <w:t xml:space="preserve">Committee </w:t>
      </w:r>
      <w:r w:rsidRPr="002045AD">
        <w:t>may de</w:t>
      </w:r>
      <w:r>
        <w:t>termin</w:t>
      </w:r>
      <w:r w:rsidRPr="002045AD">
        <w:t>e a</w:t>
      </w:r>
      <w:r>
        <w:t>n e-</w:t>
      </w:r>
      <w:r w:rsidRPr="002045AD">
        <w:t xml:space="preserve">vote by </w:t>
      </w:r>
      <w:r>
        <w:t>Mess email</w:t>
      </w:r>
      <w:r w:rsidRPr="002045AD">
        <w:t xml:space="preserve"> is more suitable than calling an Extraordinary </w:t>
      </w:r>
      <w:r>
        <w:t>Mess Meeting</w:t>
      </w:r>
      <w:r w:rsidRPr="002045AD">
        <w:t>.</w:t>
      </w:r>
    </w:p>
    <w:p w14:paraId="3BCC7B5D" w14:textId="3B03F416" w:rsidR="009D411E" w:rsidRPr="0071578C" w:rsidRDefault="009D411E" w:rsidP="009D411E">
      <w:pPr>
        <w:pStyle w:val="Heading3"/>
        <w:rPr>
          <w:rFonts w:cs="Calibri Light"/>
        </w:rPr>
      </w:pPr>
      <w:bookmarkStart w:id="65" w:name="_Toc17359818"/>
      <w:bookmarkStart w:id="66" w:name="_Toc149307373"/>
      <w:r w:rsidRPr="0071578C">
        <w:rPr>
          <w:rFonts w:cs="Calibri Light"/>
        </w:rPr>
        <w:t>Conduct of Mess Meetings</w:t>
      </w:r>
      <w:bookmarkEnd w:id="65"/>
      <w:bookmarkEnd w:id="66"/>
    </w:p>
    <w:p w14:paraId="47F4E312" w14:textId="4A3EEF72" w:rsidR="009D411E" w:rsidRDefault="009D411E" w:rsidP="009D411E">
      <w:pPr>
        <w:pStyle w:val="NumberPara"/>
      </w:pPr>
      <w:r w:rsidRPr="002045AD">
        <w:t xml:space="preserve">Mess meetings </w:t>
      </w:r>
      <w:r>
        <w:t>may be used to provide relevant information but should also</w:t>
      </w:r>
      <w:r w:rsidRPr="002045AD">
        <w:t xml:space="preserve"> </w:t>
      </w:r>
      <w:r>
        <w:t xml:space="preserve">encourage debate and discussion using a parliamentary forum.  </w:t>
      </w:r>
      <w:r w:rsidR="00977063">
        <w:t xml:space="preserve">Mess meetings should be orderly and prevent discourse.  </w:t>
      </w:r>
      <w:r>
        <w:t>The following are tenets of the parliamentary procedure and must be adhered to:</w:t>
      </w:r>
    </w:p>
    <w:p w14:paraId="2EA58058" w14:textId="3B5D0A2E" w:rsidR="009D411E" w:rsidRDefault="009D411E" w:rsidP="0022780F">
      <w:pPr>
        <w:pStyle w:val="List1"/>
      </w:pPr>
      <w:r>
        <w:t>members shall address the PMC to be recognized;</w:t>
      </w:r>
    </w:p>
    <w:p w14:paraId="7C452354" w14:textId="7AB3F641" w:rsidR="00977063" w:rsidRDefault="00977063" w:rsidP="0022780F">
      <w:pPr>
        <w:pStyle w:val="List1"/>
      </w:pPr>
      <w:r>
        <w:t>only one speaker has the floor at a time and shall not be interrupted except to object to a motion;</w:t>
      </w:r>
    </w:p>
    <w:p w14:paraId="387E6C17" w14:textId="4B6E3932" w:rsidR="009D411E" w:rsidRDefault="009D411E" w:rsidP="0022780F">
      <w:pPr>
        <w:pStyle w:val="List1"/>
      </w:pPr>
      <w:r>
        <w:t xml:space="preserve">all remarks and discussion shall be addressed to the </w:t>
      </w:r>
      <w:r w:rsidR="00977063">
        <w:t>PMC and not between the members on the floor;</w:t>
      </w:r>
    </w:p>
    <w:p w14:paraId="218154B5" w14:textId="41AF2E12" w:rsidR="00977063" w:rsidRDefault="00977063" w:rsidP="0022780F">
      <w:pPr>
        <w:pStyle w:val="List1"/>
      </w:pPr>
      <w:r>
        <w:t>the PMC is responsible to maintain orderly conduct during meeting; and</w:t>
      </w:r>
    </w:p>
    <w:p w14:paraId="1EB5E6EE" w14:textId="60FC20EC" w:rsidR="00977063" w:rsidRDefault="00977063" w:rsidP="0022780F">
      <w:pPr>
        <w:pStyle w:val="List1"/>
      </w:pPr>
      <w:r>
        <w:t xml:space="preserve">rulings made by the PMC shall be impartial. </w:t>
      </w:r>
    </w:p>
    <w:p w14:paraId="1E39767B" w14:textId="747D7B4E" w:rsidR="009D411E" w:rsidRDefault="009D411E" w:rsidP="009D411E">
      <w:pPr>
        <w:pStyle w:val="NumberPara"/>
      </w:pPr>
      <w:r>
        <w:t>Wherever possible GMMs should be held in person at the Sea King Club and concurrently broadcast over Microsoft T</w:t>
      </w:r>
      <w:r w:rsidR="00977063">
        <w:t>eams</w:t>
      </w:r>
      <w:r>
        <w:t>.  Preference for discussion will be given to members attending in person.</w:t>
      </w:r>
    </w:p>
    <w:p w14:paraId="4539DB9C" w14:textId="77777777" w:rsidR="009D411E" w:rsidRPr="002045AD" w:rsidRDefault="009D411E" w:rsidP="009D411E">
      <w:pPr>
        <w:pStyle w:val="NumberPara"/>
      </w:pPr>
      <w:r w:rsidRPr="002045AD">
        <w:t>The normal order of business for Mess Meetings is:</w:t>
      </w:r>
    </w:p>
    <w:p w14:paraId="57AAD054" w14:textId="77777777" w:rsidR="009D411E" w:rsidRDefault="009D411E" w:rsidP="0022780F">
      <w:pPr>
        <w:pStyle w:val="Definitions"/>
      </w:pPr>
      <w:r w:rsidRPr="002045AD">
        <w:t>Call to order;</w:t>
      </w:r>
    </w:p>
    <w:p w14:paraId="4F070C7E" w14:textId="77777777" w:rsidR="009D411E" w:rsidRPr="002045AD" w:rsidRDefault="009D411E" w:rsidP="0022780F">
      <w:pPr>
        <w:pStyle w:val="Definitions"/>
      </w:pPr>
      <w:r>
        <w:t>Roll call if necessary;</w:t>
      </w:r>
    </w:p>
    <w:p w14:paraId="5C771FC7" w14:textId="77777777" w:rsidR="009D411E" w:rsidRPr="002045AD" w:rsidRDefault="009D411E" w:rsidP="0022780F">
      <w:pPr>
        <w:pStyle w:val="Definitions"/>
      </w:pPr>
      <w:r w:rsidRPr="002045AD">
        <w:t>Ratification of the minutes of the last meeting;</w:t>
      </w:r>
    </w:p>
    <w:p w14:paraId="610B059C" w14:textId="77777777" w:rsidR="009D411E" w:rsidRPr="002045AD" w:rsidRDefault="009D411E" w:rsidP="0022780F">
      <w:pPr>
        <w:pStyle w:val="Definitions"/>
      </w:pPr>
      <w:r w:rsidRPr="002045AD">
        <w:t>Financial statement or report;</w:t>
      </w:r>
    </w:p>
    <w:p w14:paraId="7EE31639" w14:textId="77777777" w:rsidR="009D411E" w:rsidRPr="002045AD" w:rsidRDefault="009D411E" w:rsidP="0022780F">
      <w:pPr>
        <w:pStyle w:val="Definitions"/>
      </w:pPr>
      <w:r w:rsidRPr="002045AD">
        <w:t>Committee reports;</w:t>
      </w:r>
    </w:p>
    <w:p w14:paraId="68D87FC4" w14:textId="77777777" w:rsidR="009D411E" w:rsidRPr="002045AD" w:rsidRDefault="009D411E" w:rsidP="0022780F">
      <w:pPr>
        <w:pStyle w:val="Definitions"/>
      </w:pPr>
      <w:r>
        <w:t>Executive</w:t>
      </w:r>
      <w:r w:rsidRPr="002045AD">
        <w:t xml:space="preserve"> report;</w:t>
      </w:r>
    </w:p>
    <w:p w14:paraId="54AA742B" w14:textId="77777777" w:rsidR="009D411E" w:rsidRPr="002045AD" w:rsidRDefault="009D411E" w:rsidP="0022780F">
      <w:pPr>
        <w:pStyle w:val="Definitions"/>
      </w:pPr>
      <w:r w:rsidRPr="002045AD">
        <w:t>Old business arising from the minutes;</w:t>
      </w:r>
    </w:p>
    <w:p w14:paraId="2A377A07" w14:textId="77777777" w:rsidR="009D411E" w:rsidRPr="002045AD" w:rsidRDefault="009D411E" w:rsidP="0022780F">
      <w:pPr>
        <w:pStyle w:val="Definitions"/>
      </w:pPr>
      <w:r w:rsidRPr="002045AD">
        <w:t>New business from the agenda;</w:t>
      </w:r>
    </w:p>
    <w:p w14:paraId="2D51214E" w14:textId="77777777" w:rsidR="009D411E" w:rsidRPr="002045AD" w:rsidRDefault="009D411E" w:rsidP="0022780F">
      <w:pPr>
        <w:pStyle w:val="Definitions"/>
      </w:pPr>
      <w:r>
        <w:t>Nomination/e</w:t>
      </w:r>
      <w:r w:rsidRPr="002045AD">
        <w:t>lection of</w:t>
      </w:r>
      <w:r>
        <w:t xml:space="preserve"> new</w:t>
      </w:r>
      <w:r w:rsidRPr="002045AD">
        <w:t xml:space="preserve"> committee members;</w:t>
      </w:r>
    </w:p>
    <w:p w14:paraId="1C77811C" w14:textId="77777777" w:rsidR="009D411E" w:rsidRPr="002045AD" w:rsidRDefault="009D411E" w:rsidP="0022780F">
      <w:pPr>
        <w:pStyle w:val="Definitions"/>
      </w:pPr>
      <w:r w:rsidRPr="002045AD">
        <w:t>Open discussion; and</w:t>
      </w:r>
    </w:p>
    <w:p w14:paraId="2FA0C57F" w14:textId="77777777" w:rsidR="009D411E" w:rsidRPr="002045AD" w:rsidRDefault="009D411E" w:rsidP="0022780F">
      <w:pPr>
        <w:pStyle w:val="Definitions"/>
      </w:pPr>
      <w:r w:rsidRPr="002045AD">
        <w:t>Adjournment.</w:t>
      </w:r>
    </w:p>
    <w:p w14:paraId="1088A08D" w14:textId="77777777" w:rsidR="009D411E" w:rsidRPr="00605B6D" w:rsidRDefault="009D411E" w:rsidP="009D411E">
      <w:pPr>
        <w:pStyle w:val="Heading3"/>
        <w:rPr>
          <w:rFonts w:cs="Calibri Light"/>
        </w:rPr>
      </w:pPr>
      <w:bookmarkStart w:id="67" w:name="_Toc17359820"/>
      <w:bookmarkStart w:id="68" w:name="_Toc149307374"/>
      <w:r w:rsidRPr="00605B6D">
        <w:rPr>
          <w:rFonts w:cs="Calibri Light"/>
        </w:rPr>
        <w:t>Committee Meeting</w:t>
      </w:r>
      <w:bookmarkEnd w:id="67"/>
      <w:bookmarkEnd w:id="68"/>
    </w:p>
    <w:p w14:paraId="6483FA3E" w14:textId="77777777" w:rsidR="009D411E" w:rsidRPr="002045AD" w:rsidRDefault="009D411E" w:rsidP="009D411E">
      <w:pPr>
        <w:pStyle w:val="NumberPara"/>
      </w:pPr>
      <w:r w:rsidRPr="006E4EEB">
        <w:t>The</w:t>
      </w:r>
      <w:r>
        <w:t xml:space="preserve"> 12 Wing</w:t>
      </w:r>
      <w:r w:rsidRPr="006E4EEB">
        <w:t xml:space="preserve"> Mess</w:t>
      </w:r>
      <w:r>
        <w:t xml:space="preserve"> Committee will meet as required, normally</w:t>
      </w:r>
      <w:r w:rsidRPr="002045AD">
        <w:t xml:space="preserve"> </w:t>
      </w:r>
      <w:r>
        <w:t>every 2 months</w:t>
      </w:r>
      <w:r w:rsidRPr="002045AD">
        <w:t xml:space="preserve"> or more frequently if required to discuss Mess matters arising</w:t>
      </w:r>
      <w:r>
        <w:t xml:space="preserve"> or persisting</w:t>
      </w:r>
      <w:r w:rsidRPr="002045AD">
        <w:t>.</w:t>
      </w:r>
    </w:p>
    <w:p w14:paraId="3623FF21" w14:textId="67D1F19F" w:rsidR="009D411E" w:rsidRPr="002045AD" w:rsidRDefault="009D411E" w:rsidP="009D411E">
      <w:pPr>
        <w:pStyle w:val="NumberPara"/>
      </w:pPr>
      <w:r w:rsidRPr="002045AD">
        <w:t xml:space="preserve">As well as the Mess Committee, Ex-Officio </w:t>
      </w:r>
      <w:r w:rsidR="006778C4">
        <w:t>M</w:t>
      </w:r>
      <w:r>
        <w:t xml:space="preserve">embers </w:t>
      </w:r>
      <w:r w:rsidR="006778C4">
        <w:t>may</w:t>
      </w:r>
      <w:r w:rsidRPr="002045AD">
        <w:t xml:space="preserve"> attend as required. Any </w:t>
      </w:r>
      <w:r>
        <w:t xml:space="preserve">other person </w:t>
      </w:r>
      <w:r w:rsidRPr="002045AD">
        <w:t xml:space="preserve">required to cover a specific agenda item </w:t>
      </w:r>
      <w:r>
        <w:t>may</w:t>
      </w:r>
      <w:r w:rsidRPr="002045AD">
        <w:t xml:space="preserve"> be invited to attend.</w:t>
      </w:r>
    </w:p>
    <w:p w14:paraId="1DFF7054" w14:textId="77777777" w:rsidR="009D411E" w:rsidRPr="00605B6D" w:rsidRDefault="009D411E" w:rsidP="009D411E">
      <w:pPr>
        <w:pStyle w:val="Heading3"/>
        <w:rPr>
          <w:rFonts w:cs="Calibri Light"/>
        </w:rPr>
      </w:pPr>
      <w:bookmarkStart w:id="69" w:name="_Toc17359821"/>
      <w:bookmarkStart w:id="70" w:name="_Toc149307375"/>
      <w:r w:rsidRPr="00605B6D">
        <w:rPr>
          <w:rFonts w:cs="Calibri Light"/>
        </w:rPr>
        <w:lastRenderedPageBreak/>
        <w:t>Entertainment Meeting</w:t>
      </w:r>
      <w:bookmarkEnd w:id="69"/>
      <w:bookmarkEnd w:id="70"/>
    </w:p>
    <w:p w14:paraId="6B850A19" w14:textId="316DA337" w:rsidR="009D411E" w:rsidRDefault="009D411E" w:rsidP="009D411E">
      <w:pPr>
        <w:pStyle w:val="NumberPara"/>
      </w:pPr>
      <w:r>
        <w:t>The Entertainment Chair</w:t>
      </w:r>
      <w:r w:rsidRPr="002045AD">
        <w:t xml:space="preserve"> will </w:t>
      </w:r>
      <w:r>
        <w:t>hold</w:t>
      </w:r>
      <w:r w:rsidRPr="002045AD">
        <w:t xml:space="preserve"> </w:t>
      </w:r>
      <w:r>
        <w:t>regular</w:t>
      </w:r>
      <w:r w:rsidRPr="002045AD">
        <w:t xml:space="preserve"> meeting</w:t>
      </w:r>
      <w:r>
        <w:t>s</w:t>
      </w:r>
      <w:r w:rsidRPr="002045AD">
        <w:t xml:space="preserve"> </w:t>
      </w:r>
      <w:r>
        <w:t>as required, normally every month, to discuss, plan and coordinate</w:t>
      </w:r>
      <w:r w:rsidRPr="002045AD">
        <w:t xml:space="preserve"> Mess events</w:t>
      </w:r>
      <w:r>
        <w:t xml:space="preserve"> and entertainment functions</w:t>
      </w:r>
      <w:r w:rsidRPr="002045AD">
        <w:t xml:space="preserve">. The Mess Entertainment Committee are required to attend, as well as the </w:t>
      </w:r>
      <w:r>
        <w:t>Financial Chair or Mess Manager</w:t>
      </w:r>
      <w:r w:rsidRPr="002045AD">
        <w:t xml:space="preserve">. </w:t>
      </w:r>
      <w:r w:rsidR="006778C4">
        <w:t xml:space="preserve">Mess </w:t>
      </w:r>
      <w:r>
        <w:t>Executive</w:t>
      </w:r>
      <w:r w:rsidRPr="002045AD">
        <w:t xml:space="preserve"> </w:t>
      </w:r>
      <w:r>
        <w:t>may</w:t>
      </w:r>
      <w:r w:rsidRPr="002045AD">
        <w:t xml:space="preserve"> be invited </w:t>
      </w:r>
      <w:r>
        <w:t xml:space="preserve">to attend by the </w:t>
      </w:r>
      <w:r w:rsidRPr="002045AD">
        <w:t>M</w:t>
      </w:r>
      <w:r>
        <w:t xml:space="preserve">ess </w:t>
      </w:r>
      <w:r w:rsidRPr="002045AD">
        <w:t>M</w:t>
      </w:r>
      <w:r>
        <w:t>anager</w:t>
      </w:r>
      <w:r w:rsidRPr="002045AD">
        <w:t xml:space="preserve"> or Entertainment Chair.</w:t>
      </w:r>
    </w:p>
    <w:p w14:paraId="69E15B23" w14:textId="77777777" w:rsidR="009D411E" w:rsidRPr="00605B6D" w:rsidRDefault="009D411E" w:rsidP="009D411E">
      <w:pPr>
        <w:pStyle w:val="Heading3"/>
        <w:rPr>
          <w:rFonts w:cs="Calibri Light"/>
        </w:rPr>
      </w:pPr>
      <w:bookmarkStart w:id="71" w:name="_Toc17359822"/>
      <w:bookmarkStart w:id="72" w:name="_Toc149307376"/>
      <w:r w:rsidRPr="00605B6D">
        <w:rPr>
          <w:rFonts w:cs="Calibri Light"/>
        </w:rPr>
        <w:t>Improvements Meeting</w:t>
      </w:r>
      <w:bookmarkEnd w:id="71"/>
      <w:bookmarkEnd w:id="72"/>
    </w:p>
    <w:p w14:paraId="057249E0" w14:textId="3CDAA471" w:rsidR="009D411E" w:rsidRPr="002045AD" w:rsidRDefault="009D411E" w:rsidP="009D411E">
      <w:pPr>
        <w:pStyle w:val="NumberPara"/>
      </w:pPr>
      <w:r>
        <w:t>The Improvements Chair will hold meetings as appropriate with the aim of</w:t>
      </w:r>
      <w:r w:rsidRPr="002045AD">
        <w:t xml:space="preserve"> </w:t>
      </w:r>
      <w:r>
        <w:t xml:space="preserve">outlining the projects to be presented for approval to the and for co-ordinating the implementation of projects and developments that have been approved. </w:t>
      </w:r>
      <w:r w:rsidRPr="002045AD">
        <w:t xml:space="preserve">The Mess </w:t>
      </w:r>
      <w:r>
        <w:t>Improvements</w:t>
      </w:r>
      <w:r w:rsidRPr="002045AD">
        <w:t xml:space="preserve"> Committee </w:t>
      </w:r>
      <w:r w:rsidR="006778C4">
        <w:t xml:space="preserve">(if one exists) </w:t>
      </w:r>
      <w:r w:rsidRPr="002045AD">
        <w:t xml:space="preserve">are required to attend, as well as the </w:t>
      </w:r>
      <w:r>
        <w:t>Financial Chair or Mess Manager</w:t>
      </w:r>
      <w:r w:rsidRPr="002045AD">
        <w:t xml:space="preserve">. </w:t>
      </w:r>
      <w:r w:rsidR="006778C4">
        <w:t xml:space="preserve">Mess </w:t>
      </w:r>
      <w:r w:rsidRPr="00ED3B07">
        <w:t>Exec</w:t>
      </w:r>
      <w:r>
        <w:t>utive may</w:t>
      </w:r>
      <w:r w:rsidRPr="002045AD">
        <w:t xml:space="preserve"> be invited </w:t>
      </w:r>
      <w:r>
        <w:t xml:space="preserve">to attend by the </w:t>
      </w:r>
      <w:r w:rsidRPr="002045AD">
        <w:t>M</w:t>
      </w:r>
      <w:r>
        <w:t>ess Manager</w:t>
      </w:r>
      <w:r w:rsidRPr="002045AD">
        <w:t xml:space="preserve"> or </w:t>
      </w:r>
      <w:r>
        <w:t>Improvements</w:t>
      </w:r>
      <w:r w:rsidRPr="002045AD">
        <w:t xml:space="preserve"> Chair.</w:t>
      </w:r>
    </w:p>
    <w:p w14:paraId="78775F6A" w14:textId="7376D1C9" w:rsidR="009D411E" w:rsidRPr="006D1EAD" w:rsidRDefault="009D411E" w:rsidP="009D411E">
      <w:pPr>
        <w:pStyle w:val="Heading3"/>
        <w:rPr>
          <w:rFonts w:cs="Calibri Light"/>
        </w:rPr>
      </w:pPr>
      <w:bookmarkStart w:id="73" w:name="_Toc17359829"/>
      <w:bookmarkStart w:id="74" w:name="_Toc149307377"/>
      <w:r w:rsidRPr="006D1EAD">
        <w:rPr>
          <w:rFonts w:cs="Calibri Light"/>
        </w:rPr>
        <w:t>Mess Meeting Minutes</w:t>
      </w:r>
      <w:bookmarkEnd w:id="73"/>
      <w:bookmarkEnd w:id="74"/>
    </w:p>
    <w:p w14:paraId="169468C9" w14:textId="6C042EAB" w:rsidR="009D411E" w:rsidRPr="002045AD" w:rsidRDefault="009D411E" w:rsidP="009D411E">
      <w:pPr>
        <w:pStyle w:val="NumberPara"/>
      </w:pPr>
      <w:r w:rsidRPr="002045AD">
        <w:t xml:space="preserve">The Secretary shall prepare the minutes of all General Mess </w:t>
      </w:r>
      <w:r>
        <w:t>M</w:t>
      </w:r>
      <w:r w:rsidRPr="002045AD">
        <w:t xml:space="preserve">eetings within seven working days after the meeting.  </w:t>
      </w:r>
      <w:r>
        <w:t>All voting results</w:t>
      </w:r>
      <w:r w:rsidR="002D66EB">
        <w:t xml:space="preserve"> and type of vote conducted</w:t>
      </w:r>
      <w:r>
        <w:t xml:space="preserve"> </w:t>
      </w:r>
      <w:r w:rsidR="002D66EB">
        <w:t>shall</w:t>
      </w:r>
      <w:r>
        <w:t xml:space="preserve"> be included. </w:t>
      </w:r>
      <w:r w:rsidRPr="002045AD">
        <w:t xml:space="preserve">The minutes </w:t>
      </w:r>
      <w:r w:rsidR="008A02A0">
        <w:t>shall</w:t>
      </w:r>
      <w:r w:rsidRPr="002045AD">
        <w:t xml:space="preserve"> be</w:t>
      </w:r>
      <w:r>
        <w:t xml:space="preserve"> distributed electronically and</w:t>
      </w:r>
      <w:r w:rsidRPr="002045AD">
        <w:t xml:space="preserve"> signed off </w:t>
      </w:r>
      <w:r w:rsidR="008A02A0">
        <w:t xml:space="preserve">in order </w:t>
      </w:r>
      <w:r w:rsidRPr="002045AD">
        <w:t>as follows:</w:t>
      </w:r>
    </w:p>
    <w:p w14:paraId="5684A37C" w14:textId="77777777" w:rsidR="009D411E" w:rsidRDefault="009D411E" w:rsidP="0022780F">
      <w:pPr>
        <w:pStyle w:val="Definitions"/>
      </w:pPr>
      <w:r w:rsidRPr="006778C4">
        <w:t>PMC;</w:t>
      </w:r>
    </w:p>
    <w:p w14:paraId="1816E5D4" w14:textId="5BBA2BB2" w:rsidR="008A02A0" w:rsidRDefault="008A02A0" w:rsidP="0022780F">
      <w:pPr>
        <w:pStyle w:val="Definitions"/>
      </w:pPr>
      <w:r>
        <w:t>PSP Deputy Manager;</w:t>
      </w:r>
    </w:p>
    <w:p w14:paraId="60720662" w14:textId="76D8D3A2" w:rsidR="008A02A0" w:rsidRPr="006778C4" w:rsidRDefault="008A02A0" w:rsidP="0022780F">
      <w:pPr>
        <w:pStyle w:val="Definitions"/>
      </w:pPr>
      <w:r>
        <w:t>Mess Officer;</w:t>
      </w:r>
    </w:p>
    <w:p w14:paraId="3980BC4A" w14:textId="77777777" w:rsidR="009D411E" w:rsidRDefault="009D411E" w:rsidP="0022780F">
      <w:pPr>
        <w:pStyle w:val="Definitions"/>
      </w:pPr>
      <w:r>
        <w:t>BAdmo; and</w:t>
      </w:r>
    </w:p>
    <w:p w14:paraId="1AC44079" w14:textId="77777777" w:rsidR="009D411E" w:rsidRPr="002045AD" w:rsidRDefault="009D411E" w:rsidP="0022780F">
      <w:pPr>
        <w:pStyle w:val="Definitions"/>
      </w:pPr>
      <w:r w:rsidRPr="002045AD">
        <w:t>W Comd.</w:t>
      </w:r>
    </w:p>
    <w:p w14:paraId="052220A1" w14:textId="32991D7C" w:rsidR="009D411E" w:rsidRPr="002045AD" w:rsidRDefault="009D411E" w:rsidP="009D411E">
      <w:pPr>
        <w:pStyle w:val="NumberPara"/>
      </w:pPr>
      <w:r>
        <w:t>General Mess Meeting minutes</w:t>
      </w:r>
      <w:r w:rsidRPr="002045AD">
        <w:t xml:space="preserve"> will be</w:t>
      </w:r>
      <w:r>
        <w:t xml:space="preserve"> posted on the Mess website</w:t>
      </w:r>
      <w:r w:rsidRPr="002045AD">
        <w:t>.</w:t>
      </w:r>
      <w:r>
        <w:t xml:space="preserve">  Prior to a General Mess Meeting, the previous minutes will be emailed to members for ratification vote.</w:t>
      </w:r>
    </w:p>
    <w:p w14:paraId="5C263D3D" w14:textId="70762977" w:rsidR="009D411E" w:rsidRPr="002045AD" w:rsidRDefault="009D411E" w:rsidP="009D411E">
      <w:pPr>
        <w:pStyle w:val="Heading2"/>
      </w:pPr>
      <w:bookmarkStart w:id="75" w:name="_Toc149307378"/>
      <w:r>
        <w:t>Motions and Voting</w:t>
      </w:r>
      <w:bookmarkEnd w:id="75"/>
    </w:p>
    <w:p w14:paraId="420842DF" w14:textId="77777777" w:rsidR="009D411E" w:rsidRPr="006D1EAD" w:rsidRDefault="009D411E" w:rsidP="009D411E">
      <w:pPr>
        <w:pStyle w:val="Heading3"/>
        <w:rPr>
          <w:rFonts w:cs="Calibri Light"/>
        </w:rPr>
      </w:pPr>
      <w:bookmarkStart w:id="76" w:name="_Toc17359824"/>
      <w:bookmarkStart w:id="77" w:name="_Toc149307379"/>
      <w:r w:rsidRPr="006D1EAD">
        <w:rPr>
          <w:rFonts w:cs="Calibri Light"/>
        </w:rPr>
        <w:t>Motions</w:t>
      </w:r>
      <w:bookmarkEnd w:id="76"/>
      <w:bookmarkEnd w:id="77"/>
    </w:p>
    <w:p w14:paraId="51FA4C90" w14:textId="77777777" w:rsidR="009D411E" w:rsidRDefault="009D411E" w:rsidP="009D411E">
      <w:pPr>
        <w:pStyle w:val="NumberPara"/>
      </w:pPr>
      <w:r w:rsidRPr="002045AD">
        <w:t xml:space="preserve">A motion is a proposal that the Mess take action, or that it expresses itself as </w:t>
      </w:r>
      <w:r>
        <w:t>holding</w:t>
      </w:r>
      <w:r w:rsidRPr="002045AD">
        <w:t xml:space="preserve"> certain </w:t>
      </w:r>
      <w:r>
        <w:t>opinions</w:t>
      </w:r>
      <w:r w:rsidRPr="002045AD">
        <w:t xml:space="preserve">.  Any </w:t>
      </w:r>
      <w:r>
        <w:t>m</w:t>
      </w:r>
      <w:r w:rsidRPr="002045AD">
        <w:t xml:space="preserve">ember of the Mess except the </w:t>
      </w:r>
      <w:r>
        <w:t>PMC</w:t>
      </w:r>
      <w:r w:rsidRPr="002045AD">
        <w:t xml:space="preserve"> may make a motion.</w:t>
      </w:r>
    </w:p>
    <w:p w14:paraId="0A580B34" w14:textId="77777777" w:rsidR="009D411E" w:rsidRDefault="009D411E" w:rsidP="009D411E">
      <w:pPr>
        <w:pStyle w:val="NumberPara"/>
      </w:pPr>
      <w:r>
        <w:t xml:space="preserve">All motions, whether made in person or by Mess email, require a seconder.  If a seconder is not forthcoming, the motion cannot be considered.  </w:t>
      </w:r>
    </w:p>
    <w:p w14:paraId="6EB28A07" w14:textId="77777777" w:rsidR="009D411E" w:rsidRDefault="009D411E" w:rsidP="009D411E">
      <w:pPr>
        <w:pStyle w:val="NumberPara"/>
      </w:pPr>
      <w:r>
        <w:t>Making a motion (by Mess email):</w:t>
      </w:r>
    </w:p>
    <w:p w14:paraId="52661AF7" w14:textId="77777777" w:rsidR="009D411E" w:rsidRDefault="009D411E" w:rsidP="0022780F">
      <w:pPr>
        <w:pStyle w:val="Definitions"/>
      </w:pPr>
      <w:r>
        <w:t>all motions sent to Mess email must be sent from the email of the member who makes the motion</w:t>
      </w:r>
      <w:r w:rsidRPr="002045AD">
        <w:t>;</w:t>
      </w:r>
    </w:p>
    <w:p w14:paraId="32254947" w14:textId="77777777" w:rsidR="009D411E" w:rsidRDefault="009D411E" w:rsidP="0022780F">
      <w:pPr>
        <w:pStyle w:val="Definitions"/>
      </w:pPr>
      <w:r>
        <w:t>motions require a seconder to be identified and normally cc’d on the email;</w:t>
      </w:r>
    </w:p>
    <w:p w14:paraId="5B78F093" w14:textId="77777777" w:rsidR="009D411E" w:rsidRDefault="009D411E" w:rsidP="0022780F">
      <w:pPr>
        <w:pStyle w:val="Definitions"/>
      </w:pPr>
      <w:r>
        <w:lastRenderedPageBreak/>
        <w:t>the PMC will consider the motion and determine if it is presentable for discussion to the meeting.  If required the PMC may rephrase the motion or contact the member making the motion for adjustment; and</w:t>
      </w:r>
    </w:p>
    <w:p w14:paraId="49B211B1" w14:textId="77777777" w:rsidR="009D411E" w:rsidRDefault="009D411E" w:rsidP="0022780F">
      <w:pPr>
        <w:pStyle w:val="Definitions"/>
      </w:pPr>
      <w:r>
        <w:t>the PMC will introduce the motion at the next GMM.</w:t>
      </w:r>
    </w:p>
    <w:p w14:paraId="4F5D886B" w14:textId="77777777" w:rsidR="009D411E" w:rsidRPr="002045AD" w:rsidRDefault="009D411E" w:rsidP="009D411E">
      <w:pPr>
        <w:pStyle w:val="NumberPara"/>
      </w:pPr>
      <w:r>
        <w:t>Making a motion (during a meeting):</w:t>
      </w:r>
    </w:p>
    <w:p w14:paraId="524757E6" w14:textId="77777777" w:rsidR="009D411E" w:rsidRPr="002045AD" w:rsidRDefault="009D411E" w:rsidP="0022780F">
      <w:pPr>
        <w:pStyle w:val="Definitions"/>
      </w:pPr>
      <w:r>
        <w:t>member must first be recognized by the PMC</w:t>
      </w:r>
      <w:r w:rsidRPr="002045AD">
        <w:t>;</w:t>
      </w:r>
    </w:p>
    <w:p w14:paraId="1603E308" w14:textId="77777777" w:rsidR="009D411E" w:rsidRDefault="009D411E" w:rsidP="0022780F">
      <w:pPr>
        <w:pStyle w:val="Definitions"/>
      </w:pPr>
      <w:r w:rsidRPr="002045AD">
        <w:t xml:space="preserve">the </w:t>
      </w:r>
      <w:r>
        <w:t>member makes the motion determining the action or expression the Mess should take, normally starting with “I move that” or “I move to”</w:t>
      </w:r>
      <w:r w:rsidRPr="002045AD">
        <w:t>;</w:t>
      </w:r>
    </w:p>
    <w:p w14:paraId="2E296088" w14:textId="517628A4" w:rsidR="009D411E" w:rsidRDefault="009D411E" w:rsidP="0022780F">
      <w:pPr>
        <w:pStyle w:val="Definitions"/>
      </w:pPr>
      <w:r>
        <w:t>the PMC</w:t>
      </w:r>
      <w:r w:rsidR="008A02A0">
        <w:t>.</w:t>
      </w:r>
    </w:p>
    <w:p w14:paraId="046904D8" w14:textId="77777777" w:rsidR="009D411E" w:rsidRPr="002045AD" w:rsidRDefault="009D411E" w:rsidP="009D411E">
      <w:pPr>
        <w:pStyle w:val="NumberPara"/>
      </w:pPr>
      <w:r w:rsidRPr="002045AD">
        <w:t xml:space="preserve"> </w:t>
      </w:r>
      <w:r>
        <w:t>Motions are categorized as follows:</w:t>
      </w:r>
    </w:p>
    <w:p w14:paraId="4BEB983A" w14:textId="6A590CF8" w:rsidR="009D411E" w:rsidRPr="002045AD" w:rsidRDefault="005A5B04" w:rsidP="0022780F">
      <w:pPr>
        <w:pStyle w:val="Definitions"/>
      </w:pPr>
      <w:r>
        <w:t>m</w:t>
      </w:r>
      <w:r w:rsidR="009D411E">
        <w:t xml:space="preserve">ain motions – </w:t>
      </w:r>
      <w:r>
        <w:t>a</w:t>
      </w:r>
      <w:r w:rsidR="009D411E">
        <w:t xml:space="preserve"> main motion introduces a subject to the meeting.  It is debatable and amendable</w:t>
      </w:r>
      <w:r>
        <w:t>;</w:t>
      </w:r>
    </w:p>
    <w:p w14:paraId="283BC708" w14:textId="7828F558" w:rsidR="009D411E" w:rsidRPr="002045AD" w:rsidRDefault="00B44605" w:rsidP="0022780F">
      <w:pPr>
        <w:pStyle w:val="Definitions"/>
      </w:pPr>
      <w:r w:rsidRPr="00B44605">
        <w:t xml:space="preserve">subsidiary </w:t>
      </w:r>
      <w:r w:rsidR="005A5B04">
        <w:t xml:space="preserve">motions – a </w:t>
      </w:r>
      <w:r>
        <w:t>subsidiary</w:t>
      </w:r>
      <w:r w:rsidR="005A5B04">
        <w:t xml:space="preserve"> motion amends or </w:t>
      </w:r>
      <w:r>
        <w:t>postpones</w:t>
      </w:r>
      <w:r w:rsidR="005A5B04">
        <w:t xml:space="preserve"> a main motion.  It is debatable</w:t>
      </w:r>
      <w:r>
        <w:t xml:space="preserve"> but not amendable</w:t>
      </w:r>
      <w:r w:rsidR="009D411E" w:rsidRPr="002045AD">
        <w:t xml:space="preserve">; </w:t>
      </w:r>
      <w:r w:rsidR="005A5B04">
        <w:t>and</w:t>
      </w:r>
    </w:p>
    <w:p w14:paraId="184F4F35" w14:textId="10B813A1" w:rsidR="009D411E" w:rsidRPr="002045AD" w:rsidRDefault="00B44605" w:rsidP="0022780F">
      <w:pPr>
        <w:pStyle w:val="Definitions"/>
      </w:pPr>
      <w:r>
        <w:t>incidental motions – an incidental motion is used to challenge a PMC ruling or unseat a Committee member or nominee.  Each motion is limited to only one ruling and cannot be debated or amended.  When introduced it will be voted upon immediately and requires a 66% majority to carry</w:t>
      </w:r>
      <w:r w:rsidR="009D411E" w:rsidRPr="002045AD">
        <w:t>.</w:t>
      </w:r>
    </w:p>
    <w:p w14:paraId="359E5ACD" w14:textId="77777777" w:rsidR="009D411E" w:rsidRPr="006D1EAD" w:rsidRDefault="009D411E" w:rsidP="009D411E">
      <w:pPr>
        <w:pStyle w:val="Heading3"/>
        <w:rPr>
          <w:rFonts w:cs="Calibri Light"/>
        </w:rPr>
      </w:pPr>
      <w:bookmarkStart w:id="78" w:name="_Toc17359825"/>
      <w:bookmarkStart w:id="79" w:name="_Toc149307380"/>
      <w:r w:rsidRPr="006D1EAD">
        <w:rPr>
          <w:rFonts w:cs="Calibri Light"/>
        </w:rPr>
        <w:t>Voting</w:t>
      </w:r>
      <w:bookmarkEnd w:id="78"/>
      <w:bookmarkEnd w:id="79"/>
    </w:p>
    <w:p w14:paraId="170E4D4E" w14:textId="77777777" w:rsidR="009D411E" w:rsidRDefault="009D411E" w:rsidP="009D411E">
      <w:pPr>
        <w:pStyle w:val="NumberPara"/>
      </w:pPr>
      <w:r w:rsidRPr="002045AD">
        <w:t>All motions are decided b</w:t>
      </w:r>
      <w:r>
        <w:t>y majority vote by</w:t>
      </w:r>
      <w:r w:rsidRPr="002045AD">
        <w:t xml:space="preserve"> Ordinary Members present or that have responded to an electronic vote within the defined timeframe.  </w:t>
      </w:r>
      <w:r>
        <w:t xml:space="preserve">Members who vote to abstain will not be counted.  </w:t>
      </w:r>
      <w:r w:rsidRPr="002045AD">
        <w:t>This is interpreted to mean more than half of the votes cast or received</w:t>
      </w:r>
      <w:r>
        <w:t xml:space="preserve"> and is not subject to minimum count</w:t>
      </w:r>
      <w:r w:rsidRPr="002045AD">
        <w:t xml:space="preserve">.  A tie vote defeats the motion.  </w:t>
      </w:r>
    </w:p>
    <w:p w14:paraId="1AB87338" w14:textId="77777777" w:rsidR="009D411E" w:rsidRPr="002045AD" w:rsidRDefault="009D411E" w:rsidP="009D411E">
      <w:pPr>
        <w:pStyle w:val="NumberPara"/>
      </w:pPr>
      <w:r>
        <w:t xml:space="preserve">Voting on motions and other matters requiring a vote should normally use electronic voting by Mess email, with results being attached to the Mess minutes for approval.  Electronic voting requires the applicability period of the vote to be stated.  When appropriate, voting by acclamation may be preferred.  </w:t>
      </w:r>
    </w:p>
    <w:p w14:paraId="3128E291" w14:textId="08861493" w:rsidR="009D411E" w:rsidRDefault="009D411E" w:rsidP="009D411E">
      <w:pPr>
        <w:pStyle w:val="NumberPara"/>
      </w:pPr>
      <w:r w:rsidRPr="002045AD">
        <w:t xml:space="preserve">The voting </w:t>
      </w:r>
      <w:r>
        <w:t>at a General Mess Meeting is</w:t>
      </w:r>
      <w:r w:rsidRPr="002045AD">
        <w:t xml:space="preserve"> done by</w:t>
      </w:r>
      <w:r>
        <w:t xml:space="preserve"> one of the following methods:</w:t>
      </w:r>
    </w:p>
    <w:p w14:paraId="0888A980" w14:textId="77777777" w:rsidR="009D411E" w:rsidRDefault="009D411E" w:rsidP="0022780F">
      <w:pPr>
        <w:pStyle w:val="Definitions"/>
      </w:pPr>
      <w:r>
        <w:t>electronic vote – email sent by Mess email with embedded voting options (normally “Approve”, “Reject”, “Abstain”). Voting replies are tallied and retained until the approved minutes have been ratified at the next GMM. This is the preferred method of voting.</w:t>
      </w:r>
    </w:p>
    <w:p w14:paraId="2A872E8F" w14:textId="3F238A8B" w:rsidR="008A02A0" w:rsidRDefault="008A02A0" w:rsidP="0022780F">
      <w:pPr>
        <w:pStyle w:val="Definitions"/>
      </w:pPr>
      <w:r>
        <w:t>counted vote – members present during a General Mess Meeting will indicate their vote by show of hands when called for “all in favour”, “all opposed”, and “abstentions”, to obtain an exact count.</w:t>
      </w:r>
    </w:p>
    <w:p w14:paraId="7DDB3849" w14:textId="07E067E5" w:rsidR="009D411E" w:rsidRDefault="009D411E" w:rsidP="0022780F">
      <w:pPr>
        <w:pStyle w:val="Definitions"/>
      </w:pPr>
      <w:r>
        <w:t xml:space="preserve">by acclamation – members </w:t>
      </w:r>
      <w:r w:rsidR="008A02A0">
        <w:t xml:space="preserve">present during a General Mess Meeting </w:t>
      </w:r>
      <w:r>
        <w:t>raise their hands or voice “aye” when called for “all in favour</w:t>
      </w:r>
      <w:r w:rsidR="008A02A0">
        <w:t xml:space="preserve">” or raise their hands and voice “nay” when called for “all opposed”.  </w:t>
      </w:r>
      <w:r>
        <w:t>If a</w:t>
      </w:r>
      <w:r w:rsidR="008A02A0">
        <w:t>n</w:t>
      </w:r>
      <w:r>
        <w:t xml:space="preserve"> obvious majority is not </w:t>
      </w:r>
      <w:r w:rsidR="008A02A0">
        <w:t>apparent,</w:t>
      </w:r>
      <w:r>
        <w:t xml:space="preserve"> then </w:t>
      </w:r>
      <w:r w:rsidR="008A02A0">
        <w:t>a call for</w:t>
      </w:r>
      <w:r>
        <w:t xml:space="preserve"> call for a</w:t>
      </w:r>
      <w:r w:rsidR="008A02A0">
        <w:t xml:space="preserve"> counted vote can be motioned </w:t>
      </w:r>
      <w:r>
        <w:t xml:space="preserve">by any Ordinary Member in attendance. Acclamation </w:t>
      </w:r>
      <w:r w:rsidR="008A02A0">
        <w:t>may</w:t>
      </w:r>
      <w:r>
        <w:t xml:space="preserve"> also be assumed </w:t>
      </w:r>
      <w:r w:rsidR="008A02A0">
        <w:t xml:space="preserve">in </w:t>
      </w:r>
      <w:r w:rsidR="008A02A0">
        <w:lastRenderedPageBreak/>
        <w:t xml:space="preserve">circumstances </w:t>
      </w:r>
      <w:r>
        <w:t>where no opposition</w:t>
      </w:r>
      <w:r w:rsidR="008A02A0">
        <w:t xml:space="preserve"> exists, for example, nomination for Mess Committee positions with only 1 candidate identified</w:t>
      </w:r>
      <w:r>
        <w:t>.  No count is required.</w:t>
      </w:r>
    </w:p>
    <w:p w14:paraId="5E0B4FD7" w14:textId="6FE325BA" w:rsidR="009D411E" w:rsidRDefault="008A02A0" w:rsidP="0022780F">
      <w:pPr>
        <w:pStyle w:val="Definitions"/>
      </w:pPr>
      <w:r>
        <w:t>b</w:t>
      </w:r>
      <w:r w:rsidR="009D411E">
        <w:t>y ballot</w:t>
      </w:r>
      <w:r>
        <w:t xml:space="preserve"> – Ordinary </w:t>
      </w:r>
      <w:r w:rsidR="009D411E">
        <w:t xml:space="preserve">Members </w:t>
      </w:r>
      <w:r>
        <w:t xml:space="preserve">cast their vote by writing it </w:t>
      </w:r>
      <w:r w:rsidR="009D411E">
        <w:t>on a slip of paper</w:t>
      </w:r>
      <w:r>
        <w:t>, to remain anonymous when secrecy is desired.</w:t>
      </w:r>
    </w:p>
    <w:p w14:paraId="7302C6BD" w14:textId="77777777" w:rsidR="009D411E" w:rsidRPr="002045AD" w:rsidRDefault="009D411E" w:rsidP="009D411E">
      <w:pPr>
        <w:pStyle w:val="NumberPara"/>
      </w:pPr>
      <w:r>
        <w:rPr>
          <w:rFonts w:eastAsiaTheme="minorHAnsi"/>
          <w:lang w:eastAsia="en-US"/>
        </w:rPr>
        <w:t>All Ordinary Members are encouraged to vote but cannot be compelled to do so</w:t>
      </w:r>
      <w:r w:rsidRPr="002045AD">
        <w:t>.</w:t>
      </w:r>
      <w:r>
        <w:t xml:space="preserve"> </w:t>
      </w:r>
      <w:r>
        <w:rPr>
          <w:rFonts w:eastAsiaTheme="minorHAnsi"/>
          <w:lang w:eastAsia="en-US"/>
        </w:rPr>
        <w:t xml:space="preserve">Only Ordinary Members are entitled to vote.  </w:t>
      </w:r>
    </w:p>
    <w:p w14:paraId="4C8F467B" w14:textId="77777777" w:rsidR="009D411E" w:rsidRPr="002045AD" w:rsidRDefault="009D411E" w:rsidP="009D411E">
      <w:pPr>
        <w:pStyle w:val="NumberPara"/>
      </w:pPr>
      <w:r w:rsidRPr="002045AD">
        <w:t xml:space="preserve">The </w:t>
      </w:r>
      <w:r w:rsidRPr="00066F7D">
        <w:t>PMC</w:t>
      </w:r>
      <w:r w:rsidRPr="002045AD">
        <w:t xml:space="preserve"> </w:t>
      </w:r>
      <w:r>
        <w:t xml:space="preserve">and Ex-Officio members are entitled to </w:t>
      </w:r>
      <w:r w:rsidRPr="002045AD">
        <w:t>vote on all motions</w:t>
      </w:r>
      <w:r>
        <w:t xml:space="preserve"> and decisions calling for vote but</w:t>
      </w:r>
      <w:r w:rsidRPr="002045AD">
        <w:t xml:space="preserve"> </w:t>
      </w:r>
      <w:r>
        <w:t>will normally refrain</w:t>
      </w:r>
      <w:r w:rsidRPr="002045AD">
        <w:t xml:space="preserve"> from doing so.  </w:t>
      </w:r>
      <w:r>
        <w:t>I</w:t>
      </w:r>
      <w:r w:rsidRPr="002045AD">
        <w:t>n the event of a tie</w:t>
      </w:r>
      <w:r>
        <w:t>, the PMC vote cannot be the</w:t>
      </w:r>
      <w:r w:rsidRPr="002045AD">
        <w:t xml:space="preserve"> tie-breaking vote.</w:t>
      </w:r>
    </w:p>
    <w:p w14:paraId="2F8FC669" w14:textId="77777777" w:rsidR="009D411E" w:rsidRPr="009C069F" w:rsidRDefault="009D411E" w:rsidP="009D411E">
      <w:pPr>
        <w:pStyle w:val="Heading3"/>
        <w:rPr>
          <w:rFonts w:cs="Calibri Light"/>
        </w:rPr>
      </w:pPr>
      <w:bookmarkStart w:id="80" w:name="_Toc17359826"/>
      <w:bookmarkStart w:id="81" w:name="_Toc149307381"/>
      <w:r w:rsidRPr="009C069F">
        <w:rPr>
          <w:rFonts w:cs="Calibri Light"/>
        </w:rPr>
        <w:t>Nominations</w:t>
      </w:r>
      <w:bookmarkEnd w:id="80"/>
      <w:bookmarkEnd w:id="81"/>
    </w:p>
    <w:p w14:paraId="39BB68EF" w14:textId="77777777" w:rsidR="009D411E" w:rsidRPr="002045AD" w:rsidRDefault="009D411E" w:rsidP="009D411E">
      <w:pPr>
        <w:pStyle w:val="NumberPara"/>
      </w:pPr>
      <w:r w:rsidRPr="002045AD">
        <w:t>Nominations for Me</w:t>
      </w:r>
      <w:r>
        <w:t xml:space="preserve">ss Committee positions </w:t>
      </w:r>
      <w:r w:rsidRPr="002045AD">
        <w:t xml:space="preserve">are </w:t>
      </w:r>
      <w:r>
        <w:t xml:space="preserve">made by Mess email to the Mess Executive or called </w:t>
      </w:r>
      <w:r w:rsidRPr="002045AD">
        <w:t>from the floor</w:t>
      </w:r>
      <w:r>
        <w:t xml:space="preserve"> at General Mess M</w:t>
      </w:r>
      <w:r w:rsidRPr="002045AD">
        <w:t>eetings.</w:t>
      </w:r>
    </w:p>
    <w:p w14:paraId="65B57AE7" w14:textId="77777777" w:rsidR="009D411E" w:rsidRDefault="009D411E" w:rsidP="009D411E">
      <w:pPr>
        <w:pStyle w:val="NumberPara"/>
      </w:pPr>
      <w:r>
        <w:t>Ordinary Members can nominate themselves or be nominated by any Ordinary Member, no seconder is required.  Nominees</w:t>
      </w:r>
      <w:r w:rsidRPr="002045AD">
        <w:t xml:space="preserve"> </w:t>
      </w:r>
      <w:r>
        <w:t>are</w:t>
      </w:r>
      <w:r w:rsidRPr="002045AD">
        <w:t xml:space="preserve"> given the option of accepting or declining the nomination.</w:t>
      </w:r>
      <w:r>
        <w:t xml:space="preserve">  If there are multiple accepted nominations each nominee will be afforded an opportunity to express to the membership their suitability as a candidate, prior to any voting.</w:t>
      </w:r>
    </w:p>
    <w:p w14:paraId="7E38E733" w14:textId="77777777" w:rsidR="009D411E" w:rsidRPr="002045AD" w:rsidRDefault="009D411E" w:rsidP="009D411E">
      <w:pPr>
        <w:pStyle w:val="NumberPara"/>
      </w:pPr>
      <w:r>
        <w:t xml:space="preserve">If voting is conducted during a General Mess Meeting, nominees must excuse themselves for the duration of voting.  </w:t>
      </w:r>
    </w:p>
    <w:p w14:paraId="680A9652" w14:textId="77777777" w:rsidR="009D411E" w:rsidRPr="002045AD" w:rsidRDefault="009D411E" w:rsidP="009D411E">
      <w:pPr>
        <w:pStyle w:val="NumberPara"/>
      </w:pPr>
      <w:r>
        <w:t>Where</w:t>
      </w:r>
      <w:r w:rsidRPr="002045AD">
        <w:t xml:space="preserve"> there </w:t>
      </w:r>
      <w:r>
        <w:t>is only one nomination and no opposition has been raised, the nominee will ascend to the Mess Committee position by vote of acclamation.</w:t>
      </w:r>
    </w:p>
    <w:p w14:paraId="7935BF4C" w14:textId="77777777" w:rsidR="009D411E" w:rsidRPr="006D1EAD" w:rsidRDefault="009D411E" w:rsidP="009D411E">
      <w:pPr>
        <w:pStyle w:val="Heading3"/>
        <w:rPr>
          <w:rFonts w:cs="Calibri Light"/>
        </w:rPr>
      </w:pPr>
      <w:bookmarkStart w:id="82" w:name="_Toc17359827"/>
      <w:bookmarkStart w:id="83" w:name="_Toc149307382"/>
      <w:r w:rsidRPr="006D1EAD">
        <w:rPr>
          <w:rFonts w:cs="Calibri Light"/>
        </w:rPr>
        <w:t>Adjournment</w:t>
      </w:r>
      <w:bookmarkEnd w:id="82"/>
      <w:bookmarkEnd w:id="83"/>
    </w:p>
    <w:p w14:paraId="1DF8BBF3" w14:textId="5D917810" w:rsidR="009D411E" w:rsidRPr="002045AD" w:rsidRDefault="009D411E" w:rsidP="009D411E">
      <w:pPr>
        <w:pStyle w:val="NumberPara"/>
      </w:pPr>
      <w:r w:rsidRPr="002045AD">
        <w:t xml:space="preserve">The closing of the meeting shall be by </w:t>
      </w:r>
      <w:r>
        <w:t>motion to adjourn, which is only</w:t>
      </w:r>
      <w:r w:rsidRPr="002045AD">
        <w:t xml:space="preserve"> invited by the </w:t>
      </w:r>
      <w:r>
        <w:t>Chairperson</w:t>
      </w:r>
      <w:r w:rsidRPr="002045AD">
        <w:t xml:space="preserve">.  A seconder is required.  The </w:t>
      </w:r>
      <w:r>
        <w:t>Chairperson</w:t>
      </w:r>
      <w:r w:rsidRPr="002045AD">
        <w:t xml:space="preserve"> may adjourn the meeting for a specific </w:t>
      </w:r>
      <w:r w:rsidR="008A02A0" w:rsidRPr="002045AD">
        <w:t>period</w:t>
      </w:r>
      <w:r w:rsidRPr="002045AD">
        <w:t xml:space="preserve"> or may close the meeting at any time under special circumstances.</w:t>
      </w:r>
    </w:p>
    <w:p w14:paraId="3747D532" w14:textId="77777777" w:rsidR="0000350C" w:rsidRDefault="0000350C" w:rsidP="0000350C">
      <w:pPr>
        <w:pStyle w:val="Heading2"/>
      </w:pPr>
      <w:bookmarkStart w:id="84" w:name="_Toc149307383"/>
      <w:bookmarkStart w:id="85" w:name="_Toc17359811"/>
      <w:r>
        <w:t>Guests, Conduct and Discipline</w:t>
      </w:r>
      <w:bookmarkEnd w:id="84"/>
    </w:p>
    <w:p w14:paraId="2CF862A4" w14:textId="5B827824" w:rsidR="00952B3B" w:rsidRPr="00CF6C62" w:rsidRDefault="00952B3B" w:rsidP="00952B3B">
      <w:pPr>
        <w:pStyle w:val="Heading3"/>
      </w:pPr>
      <w:bookmarkStart w:id="86" w:name="_Toc149307384"/>
      <w:r w:rsidRPr="00CF6C62">
        <w:t>Guest(s) of the Mess</w:t>
      </w:r>
      <w:bookmarkEnd w:id="85"/>
      <w:bookmarkEnd w:id="86"/>
    </w:p>
    <w:p w14:paraId="53A42125" w14:textId="13B31315" w:rsidR="00952B3B" w:rsidRDefault="00952B3B" w:rsidP="00E637D3">
      <w:pPr>
        <w:pStyle w:val="NumberPara"/>
      </w:pPr>
      <w:r>
        <w:t xml:space="preserve">Guests </w:t>
      </w:r>
      <w:r w:rsidR="0000350C">
        <w:t xml:space="preserve">of the Mess </w:t>
      </w:r>
      <w:r>
        <w:t>will be in one of two categories:</w:t>
      </w:r>
      <w:r>
        <w:br/>
      </w:r>
      <w:r>
        <w:br/>
        <w:t>a.</w:t>
      </w:r>
      <w:r>
        <w:tab/>
      </w:r>
      <w:r w:rsidR="002D66EB">
        <w:t>O</w:t>
      </w:r>
      <w:r>
        <w:t xml:space="preserve">fficial </w:t>
      </w:r>
      <w:r w:rsidR="002D66EB">
        <w:t>G</w:t>
      </w:r>
      <w:r>
        <w:t xml:space="preserve">uests – an official guest of the Mess is a person whom the mess, as an entity, has a social or public obligation to entertain and for whom the Mess is financially responsible.  </w:t>
      </w:r>
      <w:r w:rsidR="002D66EB">
        <w:t>O</w:t>
      </w:r>
      <w:r>
        <w:t>fficial guests are designated as such by the PMC or the W Comd; and</w:t>
      </w:r>
      <w:r>
        <w:br/>
      </w:r>
      <w:r>
        <w:br/>
        <w:t>b.</w:t>
      </w:r>
      <w:r>
        <w:tab/>
        <w:t xml:space="preserve">Personal </w:t>
      </w:r>
      <w:r w:rsidR="002D66EB">
        <w:t>G</w:t>
      </w:r>
      <w:r>
        <w:t xml:space="preserve">uests – a person whom a member of the Mess invites to the Mess and for whom the member is responsible.  This includes, but is not limited to, spouses and relatives of an Ordinary or Associate </w:t>
      </w:r>
      <w:r w:rsidR="002D66EB">
        <w:t>M</w:t>
      </w:r>
      <w:r>
        <w:t xml:space="preserve">embers unless they are determined to be an </w:t>
      </w:r>
      <w:r w:rsidR="002D66EB">
        <w:t>O</w:t>
      </w:r>
      <w:r>
        <w:t xml:space="preserve">fficial </w:t>
      </w:r>
      <w:r w:rsidR="002D66EB">
        <w:t>G</w:t>
      </w:r>
      <w:r>
        <w:t>uest.</w:t>
      </w:r>
    </w:p>
    <w:p w14:paraId="5A986F2B" w14:textId="77777777" w:rsidR="00952B3B" w:rsidRPr="002045AD" w:rsidRDefault="00952B3B" w:rsidP="00952B3B">
      <w:pPr>
        <w:pStyle w:val="NumberPara"/>
      </w:pPr>
      <w:r w:rsidRPr="002045AD">
        <w:lastRenderedPageBreak/>
        <w:t xml:space="preserve">The W Comd or </w:t>
      </w:r>
      <w:r>
        <w:t>PMC</w:t>
      </w:r>
      <w:r w:rsidRPr="002045AD">
        <w:t xml:space="preserve"> normally designates an official guest(s) of the Mess prior to the visit so that all Mess members are aware of </w:t>
      </w:r>
      <w:r>
        <w:t>their</w:t>
      </w:r>
      <w:r w:rsidRPr="002045AD">
        <w:t xml:space="preserve"> presence.</w:t>
      </w:r>
    </w:p>
    <w:p w14:paraId="24ED9F96" w14:textId="47DFB30E" w:rsidR="00952B3B" w:rsidRPr="002045AD" w:rsidRDefault="00952B3B" w:rsidP="00952B3B">
      <w:pPr>
        <w:pStyle w:val="NumberPara"/>
      </w:pPr>
      <w:r w:rsidRPr="002045AD">
        <w:t xml:space="preserve">Official </w:t>
      </w:r>
      <w:r w:rsidR="002D66EB">
        <w:t>G</w:t>
      </w:r>
      <w:r w:rsidRPr="002045AD">
        <w:t>uests of the Mess</w:t>
      </w:r>
      <w:r w:rsidR="00E637D3">
        <w:t xml:space="preserve"> shall</w:t>
      </w:r>
      <w:r w:rsidRPr="002045AD">
        <w:t xml:space="preserve"> be entertained at Mess expense</w:t>
      </w:r>
      <w:r w:rsidR="00E637D3">
        <w:t>, inclusive of all</w:t>
      </w:r>
      <w:r>
        <w:t xml:space="preserve"> </w:t>
      </w:r>
      <w:r w:rsidR="00E637D3">
        <w:t xml:space="preserve">12 Wing </w:t>
      </w:r>
      <w:r>
        <w:t>Mess functions and activities</w:t>
      </w:r>
      <w:r w:rsidR="00E637D3">
        <w:t xml:space="preserve"> regardless of where they occur</w:t>
      </w:r>
      <w:r w:rsidRPr="002045AD">
        <w:t>.</w:t>
      </w:r>
      <w:r w:rsidR="00E637D3">
        <w:t xml:space="preserve">  Entitlement for Official </w:t>
      </w:r>
      <w:r w:rsidR="002D66EB">
        <w:t>G</w:t>
      </w:r>
      <w:r w:rsidR="00E637D3">
        <w:t xml:space="preserve">uests shall not exceed that of Ordinary </w:t>
      </w:r>
      <w:r w:rsidR="002D66EB">
        <w:t>M</w:t>
      </w:r>
      <w:r w:rsidR="00E637D3">
        <w:t>embers, except with respect to food and refreshments.</w:t>
      </w:r>
    </w:p>
    <w:p w14:paraId="408D49E2" w14:textId="5EF1C6A1" w:rsidR="00952B3B" w:rsidRPr="002045AD" w:rsidRDefault="00952B3B" w:rsidP="00952B3B">
      <w:pPr>
        <w:pStyle w:val="NumberPara"/>
      </w:pPr>
      <w:r w:rsidRPr="002045AD">
        <w:t xml:space="preserve">Members </w:t>
      </w:r>
      <w:r w:rsidR="00E637D3">
        <w:t>are permitted to</w:t>
      </w:r>
      <w:r w:rsidRPr="002045AD">
        <w:t xml:space="preserve"> invite any</w:t>
      </w:r>
      <w:r w:rsidR="00E637D3">
        <w:t xml:space="preserve"> reasonable</w:t>
      </w:r>
      <w:r w:rsidRPr="002045AD">
        <w:t xml:space="preserve"> number of </w:t>
      </w:r>
      <w:r w:rsidR="00E637D3">
        <w:t xml:space="preserve">personal </w:t>
      </w:r>
      <w:r w:rsidRPr="002045AD">
        <w:t>guests to the Mess so long as it does not impede on other Mess member’s activities.</w:t>
      </w:r>
      <w:r w:rsidR="00E637D3">
        <w:t xml:space="preserve">  Members are responsible for their Personal </w:t>
      </w:r>
      <w:r w:rsidR="002D66EB">
        <w:t>G</w:t>
      </w:r>
      <w:r w:rsidR="00E637D3">
        <w:t>uests conduct, dress and deportment while they are in the Mess.</w:t>
      </w:r>
    </w:p>
    <w:p w14:paraId="075836F3" w14:textId="36F46AE0" w:rsidR="00952B3B" w:rsidRPr="002045AD" w:rsidRDefault="00952B3B" w:rsidP="00E637D3">
      <w:pPr>
        <w:pStyle w:val="NumberPara"/>
      </w:pPr>
      <w:r>
        <w:t xml:space="preserve">Members must be present to invite Personal </w:t>
      </w:r>
      <w:r w:rsidR="002D66EB">
        <w:t>G</w:t>
      </w:r>
      <w:r>
        <w:t xml:space="preserve">uests and shall accompany them.  </w:t>
      </w:r>
      <w:r w:rsidR="00E637D3" w:rsidRPr="002045AD">
        <w:t xml:space="preserve">When </w:t>
      </w:r>
      <w:r w:rsidR="00E637D3">
        <w:t>a member</w:t>
      </w:r>
      <w:r w:rsidR="00E637D3" w:rsidRPr="002045AD">
        <w:t xml:space="preserve"> </w:t>
      </w:r>
      <w:r w:rsidR="00E637D3">
        <w:t>departs</w:t>
      </w:r>
      <w:r w:rsidR="00E637D3" w:rsidRPr="002045AD">
        <w:t xml:space="preserve"> the Mess</w:t>
      </w:r>
      <w:r w:rsidR="00E637D3">
        <w:t xml:space="preserve"> or activity/event</w:t>
      </w:r>
      <w:r w:rsidR="00E637D3" w:rsidRPr="002045AD">
        <w:t xml:space="preserve">, </w:t>
      </w:r>
      <w:r w:rsidR="00E637D3">
        <w:t>their</w:t>
      </w:r>
      <w:r w:rsidR="00E637D3" w:rsidRPr="002045AD">
        <w:t xml:space="preserve"> </w:t>
      </w:r>
      <w:r w:rsidR="00E637D3">
        <w:t xml:space="preserve">Personal </w:t>
      </w:r>
      <w:r w:rsidR="002D66EB">
        <w:t>G</w:t>
      </w:r>
      <w:r w:rsidR="00E637D3" w:rsidRPr="002045AD">
        <w:t xml:space="preserve">uests must also </w:t>
      </w:r>
      <w:r w:rsidR="00E637D3">
        <w:t>depart</w:t>
      </w:r>
      <w:r w:rsidR="00E637D3" w:rsidRPr="002045AD">
        <w:t>.</w:t>
      </w:r>
      <w:r w:rsidR="00E637D3">
        <w:t xml:space="preserve">  </w:t>
      </w:r>
    </w:p>
    <w:p w14:paraId="5E40C591" w14:textId="477FF407" w:rsidR="00952B3B" w:rsidRDefault="00952B3B" w:rsidP="00952B3B">
      <w:pPr>
        <w:pStyle w:val="NumberPara"/>
      </w:pPr>
      <w:r>
        <w:t xml:space="preserve">Personal </w:t>
      </w:r>
      <w:r w:rsidR="002D66EB">
        <w:t>G</w:t>
      </w:r>
      <w:r w:rsidRPr="002045AD">
        <w:t>uests under the age of 16 w</w:t>
      </w:r>
      <w:r>
        <w:t>ill only be admitted to the Sea King</w:t>
      </w:r>
      <w:r w:rsidRPr="002045AD">
        <w:t xml:space="preserve"> </w:t>
      </w:r>
      <w:r>
        <w:t>Club</w:t>
      </w:r>
      <w:r w:rsidRPr="002045AD">
        <w:t xml:space="preserve"> for designated family functions, </w:t>
      </w:r>
      <w:r>
        <w:t>or</w:t>
      </w:r>
      <w:r w:rsidRPr="002045AD">
        <w:t xml:space="preserve"> other times specified by the Mess Committee.</w:t>
      </w:r>
      <w:r>
        <w:t xml:space="preserve">  Guests under 19 must not enter any area of the Mess where alcohol is being served or consumed. </w:t>
      </w:r>
    </w:p>
    <w:p w14:paraId="3458B39B" w14:textId="7CE3EF7F" w:rsidR="0000350C" w:rsidRDefault="0000350C" w:rsidP="00952B3B">
      <w:pPr>
        <w:pStyle w:val="NumberPara"/>
      </w:pPr>
      <w:r>
        <w:t xml:space="preserve">Personal </w:t>
      </w:r>
      <w:r w:rsidR="002D66EB">
        <w:t>G</w:t>
      </w:r>
      <w:r>
        <w:t xml:space="preserve">uests are not entitled to any Mess functions or activities which have expended Mess funds.  Personal </w:t>
      </w:r>
      <w:r w:rsidR="002D66EB">
        <w:t>G</w:t>
      </w:r>
      <w:r>
        <w:t xml:space="preserve">uests wishing to take part in functions or activities which Mess funds have been expended, shall be required to fully compensate the Mess expenditure with respect to their involvement. </w:t>
      </w:r>
    </w:p>
    <w:p w14:paraId="34A7B69B" w14:textId="3DA6848D" w:rsidR="0000350C" w:rsidRPr="002045AD" w:rsidRDefault="0000350C" w:rsidP="0000350C">
      <w:pPr>
        <w:pStyle w:val="NumberPara"/>
        <w:numPr>
          <w:ilvl w:val="0"/>
          <w:numId w:val="0"/>
        </w:numPr>
        <w:ind w:left="1003" w:hanging="720"/>
      </w:pPr>
    </w:p>
    <w:p w14:paraId="694CA415" w14:textId="77777777" w:rsidR="00952B3B" w:rsidRPr="002045AD" w:rsidRDefault="00952B3B" w:rsidP="00952B3B">
      <w:pPr>
        <w:pStyle w:val="Heading3"/>
      </w:pPr>
      <w:bookmarkStart w:id="87" w:name="_Toc17359812"/>
      <w:bookmarkStart w:id="88" w:name="_Toc149307385"/>
      <w:r w:rsidRPr="002045AD">
        <w:t>Conduct &amp; Discipline</w:t>
      </w:r>
      <w:bookmarkEnd w:id="87"/>
      <w:bookmarkEnd w:id="88"/>
    </w:p>
    <w:p w14:paraId="3C3FB8EF" w14:textId="216FC436" w:rsidR="00952B3B" w:rsidRPr="002045AD" w:rsidRDefault="00952B3B" w:rsidP="00952B3B">
      <w:pPr>
        <w:pStyle w:val="NumberPara"/>
      </w:pPr>
      <w:r>
        <w:t xml:space="preserve">All </w:t>
      </w:r>
      <w:r w:rsidR="002D66EB">
        <w:t>m</w:t>
      </w:r>
      <w:r w:rsidRPr="002045AD">
        <w:t xml:space="preserve">embers of the </w:t>
      </w:r>
      <w:r w:rsidR="00D61390">
        <w:t>12 Wing</w:t>
      </w:r>
      <w:r w:rsidRPr="00705236">
        <w:t xml:space="preserve"> Mess</w:t>
      </w:r>
      <w:r w:rsidRPr="002045AD" w:rsidDel="009A2341">
        <w:t xml:space="preserve"> </w:t>
      </w:r>
      <w:r w:rsidRPr="002045AD">
        <w:t xml:space="preserve">will share the same privileges within the </w:t>
      </w:r>
      <w:r>
        <w:t>combined Mess, regardless of rank</w:t>
      </w:r>
      <w:r w:rsidRPr="002045AD">
        <w:t xml:space="preserve">.  All </w:t>
      </w:r>
      <w:r w:rsidR="002D66EB">
        <w:t>m</w:t>
      </w:r>
      <w:r w:rsidRPr="002045AD">
        <w:t xml:space="preserve">embers must conduct themselves in a manner that will preserve the efficient operation and dignity of the </w:t>
      </w:r>
      <w:r>
        <w:t>combined Mess</w:t>
      </w:r>
      <w:r w:rsidRPr="002045AD">
        <w:t xml:space="preserve">. </w:t>
      </w:r>
      <w:r>
        <w:t xml:space="preserve"> The relationship between superior and subordinate ranks must be respected, however, the Mess is not appropriate for disputes between members of different rank groups.  While in the Mess</w:t>
      </w:r>
      <w:r w:rsidR="002D66EB">
        <w:t>,</w:t>
      </w:r>
      <w:r>
        <w:t xml:space="preserve"> members should act in a professional way and, if necessary, relocate to another area of the Mess to avoid conflict between rank groups.  Any unresolved incidents related to rank groups shall be reported to the PMC.</w:t>
      </w:r>
    </w:p>
    <w:p w14:paraId="73A6739A" w14:textId="77777777" w:rsidR="00952B3B" w:rsidRPr="002045AD" w:rsidRDefault="00952B3B" w:rsidP="00952B3B">
      <w:pPr>
        <w:pStyle w:val="NumberPara"/>
      </w:pPr>
      <w:r w:rsidRPr="002045AD">
        <w:t xml:space="preserve">No Mess </w:t>
      </w:r>
      <w:r>
        <w:t>m</w:t>
      </w:r>
      <w:r w:rsidRPr="002045AD">
        <w:t xml:space="preserve">ember, with the exception of </w:t>
      </w:r>
      <w:r w:rsidRPr="00ED3B07">
        <w:t>the PMC</w:t>
      </w:r>
      <w:r w:rsidRPr="002045AD">
        <w:t xml:space="preserve">, shall direct, criticize or reprimand a </w:t>
      </w:r>
      <w:r w:rsidRPr="00B02759">
        <w:t>Committee</w:t>
      </w:r>
      <w:r>
        <w:t xml:space="preserve"> member regarding their duties</w:t>
      </w:r>
      <w:r w:rsidRPr="002045AD">
        <w:t>.</w:t>
      </w:r>
    </w:p>
    <w:p w14:paraId="53ADBF6C" w14:textId="50F2CD83" w:rsidR="00952B3B" w:rsidRPr="002045AD" w:rsidRDefault="00952B3B" w:rsidP="00952B3B">
      <w:pPr>
        <w:pStyle w:val="NumberPara"/>
      </w:pPr>
      <w:r w:rsidRPr="002045AD">
        <w:t xml:space="preserve">Dress and deportment of </w:t>
      </w:r>
      <w:r>
        <w:t xml:space="preserve">Personal </w:t>
      </w:r>
      <w:r w:rsidR="002D66EB">
        <w:t>G</w:t>
      </w:r>
      <w:r w:rsidRPr="002045AD">
        <w:t xml:space="preserve">uests are the inviting </w:t>
      </w:r>
      <w:r w:rsidR="002D66EB">
        <w:t>m</w:t>
      </w:r>
      <w:r w:rsidRPr="002045AD">
        <w:t>ember’s responsibility.</w:t>
      </w:r>
    </w:p>
    <w:p w14:paraId="4B958267" w14:textId="46DE6FF2" w:rsidR="00952B3B" w:rsidRPr="002045AD" w:rsidRDefault="00952B3B" w:rsidP="00952B3B">
      <w:pPr>
        <w:pStyle w:val="NumberPara"/>
      </w:pPr>
      <w:r>
        <w:t>T</w:t>
      </w:r>
      <w:r w:rsidRPr="002045AD">
        <w:t xml:space="preserve">he senior </w:t>
      </w:r>
      <w:r w:rsidR="002D66EB">
        <w:t>m</w:t>
      </w:r>
      <w:r w:rsidRPr="002045AD">
        <w:t xml:space="preserve">ember present in the </w:t>
      </w:r>
      <w:r>
        <w:t>Mess</w:t>
      </w:r>
      <w:r w:rsidRPr="002045AD">
        <w:t xml:space="preserve"> shall be responsible, </w:t>
      </w:r>
      <w:r>
        <w:t xml:space="preserve">however </w:t>
      </w:r>
      <w:r w:rsidRPr="002045AD">
        <w:t xml:space="preserve">all members are obliged to </w:t>
      </w:r>
      <w:r>
        <w:t>act professionally</w:t>
      </w:r>
      <w:r w:rsidRPr="002045AD">
        <w:t xml:space="preserve">.  </w:t>
      </w:r>
      <w:r w:rsidRPr="00ED3B07">
        <w:t>The PMC</w:t>
      </w:r>
      <w:r w:rsidRPr="002045AD">
        <w:t xml:space="preserve"> may impose restricted privileges on any member reported for misconduct or for an infraction of any order or instruction.  In each instance a report shall be made to the WCWO via th</w:t>
      </w:r>
      <w:r>
        <w:t>e Mess Manager and</w:t>
      </w:r>
      <w:r w:rsidRPr="00D27E91">
        <w:t xml:space="preserve"> </w:t>
      </w:r>
      <w:r>
        <w:t>BAdmo.</w:t>
      </w:r>
    </w:p>
    <w:p w14:paraId="41B88009" w14:textId="77777777" w:rsidR="00952B3B" w:rsidRPr="002045AD" w:rsidRDefault="00952B3B" w:rsidP="00952B3B">
      <w:pPr>
        <w:pStyle w:val="NumberPara"/>
      </w:pPr>
      <w:r w:rsidRPr="002045AD">
        <w:t>The following restrictions apply:</w:t>
      </w:r>
    </w:p>
    <w:p w14:paraId="5E14B235" w14:textId="201810F7" w:rsidR="00952B3B" w:rsidRPr="002045AD" w:rsidRDefault="00952B3B" w:rsidP="0022780F">
      <w:pPr>
        <w:pStyle w:val="Definitions"/>
      </w:pPr>
      <w:r w:rsidRPr="002045AD">
        <w:lastRenderedPageBreak/>
        <w:t>the working areas of the bars are out of bounds to all pe</w:t>
      </w:r>
      <w:r>
        <w:t>rsonnel except for the Sea King</w:t>
      </w:r>
      <w:r w:rsidRPr="002045AD">
        <w:t xml:space="preserve"> </w:t>
      </w:r>
      <w:r>
        <w:t>Club</w:t>
      </w:r>
      <w:r w:rsidRPr="002045AD">
        <w:t xml:space="preserve"> Staff or </w:t>
      </w:r>
      <w:r>
        <w:t>C</w:t>
      </w:r>
      <w:r w:rsidRPr="002045AD">
        <w:t xml:space="preserve">ommittee </w:t>
      </w:r>
      <w:r w:rsidR="002D66EB">
        <w:t>m</w:t>
      </w:r>
      <w:r w:rsidRPr="002045AD">
        <w:t>em</w:t>
      </w:r>
      <w:r>
        <w:t xml:space="preserve">ber with the approval from the </w:t>
      </w:r>
      <w:r w:rsidRPr="002045AD">
        <w:t>M</w:t>
      </w:r>
      <w:r>
        <w:t xml:space="preserve">ess </w:t>
      </w:r>
      <w:r w:rsidRPr="002045AD">
        <w:t>M</w:t>
      </w:r>
      <w:r>
        <w:t>anager</w:t>
      </w:r>
      <w:r w:rsidRPr="002045AD">
        <w:t>;</w:t>
      </w:r>
    </w:p>
    <w:p w14:paraId="0540B422" w14:textId="77777777" w:rsidR="00952B3B" w:rsidRPr="002045AD" w:rsidRDefault="00952B3B" w:rsidP="0022780F">
      <w:pPr>
        <w:pStyle w:val="Definitions"/>
      </w:pPr>
      <w:r w:rsidRPr="002045AD">
        <w:t xml:space="preserve">gambling and/or games of chance shall be conducted IAW Reference </w:t>
      </w:r>
      <w:r>
        <w:t>F, and</w:t>
      </w:r>
    </w:p>
    <w:p w14:paraId="1E4B330D" w14:textId="77777777" w:rsidR="00952B3B" w:rsidRPr="002045AD" w:rsidRDefault="00952B3B" w:rsidP="0022780F">
      <w:pPr>
        <w:pStyle w:val="Definitions"/>
      </w:pPr>
      <w:r>
        <w:t xml:space="preserve">Personal </w:t>
      </w:r>
      <w:r w:rsidRPr="002045AD">
        <w:t>guests may participate in</w:t>
      </w:r>
      <w:r>
        <w:t xml:space="preserve"> all activities in the Sea King</w:t>
      </w:r>
      <w:r w:rsidRPr="002045AD">
        <w:t xml:space="preserve"> </w:t>
      </w:r>
      <w:r>
        <w:t>Club available to members</w:t>
      </w:r>
      <w:r w:rsidRPr="002045AD">
        <w:t xml:space="preserve">. In the event that there is an incident or misconduct of the guest(s), </w:t>
      </w:r>
      <w:r>
        <w:t xml:space="preserve">the </w:t>
      </w:r>
      <w:r w:rsidRPr="002045AD">
        <w:t xml:space="preserve">Mess </w:t>
      </w:r>
      <w:r>
        <w:t xml:space="preserve">Executive </w:t>
      </w:r>
      <w:r w:rsidRPr="002045AD">
        <w:t xml:space="preserve">Committee may impose a suspension of </w:t>
      </w:r>
      <w:r>
        <w:t>the guest as required</w:t>
      </w:r>
      <w:r w:rsidRPr="002045AD">
        <w:t>.</w:t>
      </w:r>
    </w:p>
    <w:p w14:paraId="45F24420" w14:textId="77777777" w:rsidR="00952B3B" w:rsidRPr="002045AD" w:rsidRDefault="00952B3B" w:rsidP="00952B3B">
      <w:pPr>
        <w:pStyle w:val="NumberPara"/>
      </w:pPr>
      <w:r w:rsidRPr="002045AD">
        <w:t>Notices are n</w:t>
      </w:r>
      <w:r>
        <w:t>ot to be posted in the Sea King</w:t>
      </w:r>
      <w:r w:rsidRPr="002045AD">
        <w:t xml:space="preserve"> </w:t>
      </w:r>
      <w:r>
        <w:t>Club</w:t>
      </w:r>
      <w:r w:rsidRPr="002045AD">
        <w:t xml:space="preserve"> without the permission of the</w:t>
      </w:r>
      <w:r>
        <w:t xml:space="preserve"> Mess Committee, </w:t>
      </w:r>
      <w:r w:rsidRPr="002045AD">
        <w:t>Mess Manager or Administration Assistant.</w:t>
      </w:r>
    </w:p>
    <w:p w14:paraId="7A2C679F" w14:textId="77777777" w:rsidR="00952B3B" w:rsidRPr="002045AD" w:rsidRDefault="00952B3B" w:rsidP="00952B3B">
      <w:pPr>
        <w:pStyle w:val="NumberPara"/>
      </w:pPr>
      <w:r w:rsidRPr="002045AD">
        <w:t>Animals</w:t>
      </w:r>
      <w:r>
        <w:t xml:space="preserve"> are not permitted in the Sea King</w:t>
      </w:r>
      <w:r w:rsidRPr="002045AD">
        <w:t xml:space="preserve"> </w:t>
      </w:r>
      <w:r>
        <w:t>Club</w:t>
      </w:r>
      <w:r w:rsidRPr="002045AD">
        <w:t xml:space="preserve"> with the exception of those used as assistance animals (e.g. </w:t>
      </w:r>
      <w:r>
        <w:t>g</w:t>
      </w:r>
      <w:r w:rsidRPr="002045AD">
        <w:t>uide/</w:t>
      </w:r>
      <w:r>
        <w:t>s</w:t>
      </w:r>
      <w:r w:rsidRPr="002045AD">
        <w:t xml:space="preserve">ervice </w:t>
      </w:r>
      <w:r>
        <w:t>d</w:t>
      </w:r>
      <w:r w:rsidRPr="002045AD">
        <w:t>ogs).</w:t>
      </w:r>
    </w:p>
    <w:p w14:paraId="14904376" w14:textId="77777777" w:rsidR="00952B3B" w:rsidRPr="002045AD" w:rsidRDefault="00952B3B" w:rsidP="00952B3B">
      <w:pPr>
        <w:pStyle w:val="NumberPara"/>
      </w:pPr>
      <w:r>
        <w:t>Sea King</w:t>
      </w:r>
      <w:r w:rsidRPr="002045AD">
        <w:t xml:space="preserve"> </w:t>
      </w:r>
      <w:r>
        <w:t>Club</w:t>
      </w:r>
      <w:r w:rsidRPr="002045AD">
        <w:t xml:space="preserve"> property, including newspapers, periodicals etc., are not to be defac</w:t>
      </w:r>
      <w:r>
        <w:t>ed or removed from the Sea King</w:t>
      </w:r>
      <w:r w:rsidRPr="002045AD">
        <w:t xml:space="preserve"> </w:t>
      </w:r>
      <w:r>
        <w:t>Club</w:t>
      </w:r>
      <w:r w:rsidRPr="002045AD">
        <w:t xml:space="preserve">.  No article of furniture, equipment, glassware etc. is </w:t>
      </w:r>
      <w:r>
        <w:t>to be removed from the Sea King</w:t>
      </w:r>
      <w:r w:rsidRPr="002045AD">
        <w:t xml:space="preserve"> </w:t>
      </w:r>
      <w:r>
        <w:t>Club without permission from the Mess Manager</w:t>
      </w:r>
      <w:r w:rsidRPr="002045AD">
        <w:t>.</w:t>
      </w:r>
    </w:p>
    <w:p w14:paraId="7D78D3B7" w14:textId="77777777" w:rsidR="00952B3B" w:rsidRPr="002045AD" w:rsidRDefault="00952B3B" w:rsidP="00952B3B">
      <w:pPr>
        <w:pStyle w:val="NumberPara"/>
      </w:pPr>
      <w:r w:rsidRPr="002045AD">
        <w:t xml:space="preserve">Damage to any Mess infrastructure or property is to </w:t>
      </w:r>
      <w:r>
        <w:t xml:space="preserve">be reported immediately to the </w:t>
      </w:r>
      <w:r w:rsidRPr="002045AD">
        <w:t>M</w:t>
      </w:r>
      <w:r>
        <w:t xml:space="preserve">ess </w:t>
      </w:r>
      <w:r w:rsidRPr="002045AD">
        <w:t>M</w:t>
      </w:r>
      <w:r>
        <w:t>anager</w:t>
      </w:r>
      <w:r w:rsidRPr="002045AD">
        <w:t>.  Articles accidentally broken or damaged may be charged for at their replacement value.  Units or individuals will be liable for misbehaviour resulting in damage.  Any cases of intentional breakage will be considered as a serious breach of etiquette and will be treated accordingly.</w:t>
      </w:r>
    </w:p>
    <w:p w14:paraId="1F5F091F" w14:textId="77777777" w:rsidR="00952B3B" w:rsidRDefault="00952B3B" w:rsidP="00952B3B">
      <w:pPr>
        <w:pStyle w:val="NumberPara"/>
      </w:pPr>
      <w:r>
        <w:t>Sea King</w:t>
      </w:r>
      <w:r w:rsidRPr="002045AD">
        <w:t xml:space="preserve"> </w:t>
      </w:r>
      <w:r>
        <w:t>Club</w:t>
      </w:r>
      <w:r w:rsidRPr="002045AD">
        <w:t xml:space="preserve"> will close after the bar closes and all personnel, except those on duty the</w:t>
      </w:r>
      <w:r>
        <w:t>rein, shall vacate the Sea King</w:t>
      </w:r>
      <w:r w:rsidRPr="002045AD">
        <w:t xml:space="preserve"> </w:t>
      </w:r>
      <w:r>
        <w:t>Club</w:t>
      </w:r>
      <w:r w:rsidRPr="002045AD">
        <w:t xml:space="preserve"> </w:t>
      </w:r>
      <w:r>
        <w:t>as directed by bar staff</w:t>
      </w:r>
      <w:r w:rsidRPr="002045AD">
        <w:t xml:space="preserve">.  </w:t>
      </w:r>
      <w:r>
        <w:t>Permission to keep the Sea King</w:t>
      </w:r>
      <w:r w:rsidRPr="002045AD">
        <w:t xml:space="preserve"> </w:t>
      </w:r>
      <w:r>
        <w:t>Club</w:t>
      </w:r>
      <w:r w:rsidRPr="002045AD">
        <w:t xml:space="preserve"> open beyond the normal closing must be requested in writin</w:t>
      </w:r>
      <w:r>
        <w:t xml:space="preserve">g to BAdmo through the </w:t>
      </w:r>
      <w:r w:rsidRPr="002045AD">
        <w:t>M</w:t>
      </w:r>
      <w:r>
        <w:t xml:space="preserve">ess </w:t>
      </w:r>
      <w:r w:rsidRPr="002045AD">
        <w:t>M</w:t>
      </w:r>
      <w:r>
        <w:t>anager</w:t>
      </w:r>
      <w:r w:rsidRPr="002045AD">
        <w:t>.</w:t>
      </w:r>
    </w:p>
    <w:p w14:paraId="48AC5179" w14:textId="77777777" w:rsidR="0000350C" w:rsidRDefault="0000350C" w:rsidP="0000350C">
      <w:pPr>
        <w:pStyle w:val="Heading3"/>
      </w:pPr>
      <w:bookmarkStart w:id="89" w:name="_Toc149307386"/>
      <w:r>
        <w:t>Smoking Area</w:t>
      </w:r>
      <w:bookmarkEnd w:id="89"/>
    </w:p>
    <w:p w14:paraId="7063D45E" w14:textId="4F45ED45" w:rsidR="00952B3B" w:rsidRDefault="00952B3B" w:rsidP="00952B3B">
      <w:pPr>
        <w:pStyle w:val="NumberPara"/>
      </w:pPr>
      <w:r w:rsidRPr="002045AD">
        <w:t>Smoking</w:t>
      </w:r>
      <w:r>
        <w:t xml:space="preserve"> and vaping</w:t>
      </w:r>
      <w:r w:rsidRPr="002045AD">
        <w:t xml:space="preserve"> </w:t>
      </w:r>
      <w:r>
        <w:t xml:space="preserve">tobacco </w:t>
      </w:r>
      <w:r w:rsidRPr="002045AD">
        <w:t>is permitted only in the designated smoking area</w:t>
      </w:r>
      <w:r>
        <w:t xml:space="preserve"> in front of the Sea King Club</w:t>
      </w:r>
      <w:r w:rsidRPr="002045AD">
        <w:t>.</w:t>
      </w:r>
      <w:r>
        <w:t xml:space="preserve"> Cannabis can only be consumed in the designated cannabis smoking area beside the Sea King Club.  No smoking or vaping is allowed inside the Sea King Club, or in the patio area behind the Eagles Nest.  See figure 2 for reference.</w:t>
      </w:r>
    </w:p>
    <w:p w14:paraId="40D70DEA" w14:textId="77777777" w:rsidR="00952B3B" w:rsidRDefault="00952B3B" w:rsidP="00952B3B">
      <w:pPr>
        <w:pStyle w:val="NumberPara"/>
        <w:numPr>
          <w:ilvl w:val="0"/>
          <w:numId w:val="0"/>
        </w:numPr>
        <w:ind w:left="283"/>
      </w:pPr>
      <w:r>
        <w:rPr>
          <w:noProof/>
        </w:rPr>
        <w:lastRenderedPageBreak/>
        <w:drawing>
          <wp:inline distT="0" distB="0" distL="0" distR="0" wp14:anchorId="77B9574A" wp14:editId="1C569EFB">
            <wp:extent cx="4143375" cy="3067050"/>
            <wp:effectExtent l="0" t="0" r="9525" b="0"/>
            <wp:docPr id="1503761571" name="Picture 1" descr="A building with a cigarette and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61571" name="Picture 1" descr="A building with a cigarette and a parking lot&#10;&#10;Description automatically generated"/>
                    <pic:cNvPicPr/>
                  </pic:nvPicPr>
                  <pic:blipFill>
                    <a:blip r:embed="rId17"/>
                    <a:stretch>
                      <a:fillRect/>
                    </a:stretch>
                  </pic:blipFill>
                  <pic:spPr>
                    <a:xfrm>
                      <a:off x="0" y="0"/>
                      <a:ext cx="4143375" cy="3067050"/>
                    </a:xfrm>
                    <a:prstGeom prst="rect">
                      <a:avLst/>
                    </a:prstGeom>
                  </pic:spPr>
                </pic:pic>
              </a:graphicData>
            </a:graphic>
          </wp:inline>
        </w:drawing>
      </w:r>
    </w:p>
    <w:p w14:paraId="0694EC0F" w14:textId="77777777" w:rsidR="0000350C" w:rsidRDefault="00952B3B" w:rsidP="0000350C">
      <w:pPr>
        <w:pStyle w:val="NoSpacing"/>
      </w:pPr>
      <w:r w:rsidRPr="00ED3B07">
        <w:rPr>
          <w:b/>
          <w:bCs/>
          <w:smallCaps/>
          <w:color w:val="1F497D" w:themeColor="text2"/>
        </w:rPr>
        <w:t xml:space="preserve">Figure </w:t>
      </w:r>
      <w:r>
        <w:rPr>
          <w:b/>
          <w:bCs/>
          <w:smallCaps/>
          <w:color w:val="1F497D" w:themeColor="text2"/>
        </w:rPr>
        <w:t>2</w:t>
      </w:r>
      <w:r w:rsidRPr="00ED3B07">
        <w:rPr>
          <w:b/>
          <w:bCs/>
          <w:smallCaps/>
          <w:color w:val="1F497D" w:themeColor="text2"/>
        </w:rPr>
        <w:t xml:space="preserve"> </w:t>
      </w:r>
      <w:r>
        <w:rPr>
          <w:b/>
          <w:bCs/>
          <w:smallCaps/>
          <w:color w:val="1F497D" w:themeColor="text2"/>
        </w:rPr>
        <w:t>–</w:t>
      </w:r>
      <w:r w:rsidRPr="00ED3B07">
        <w:rPr>
          <w:b/>
          <w:bCs/>
          <w:smallCaps/>
          <w:color w:val="1F497D" w:themeColor="text2"/>
        </w:rPr>
        <w:t xml:space="preserve"> </w:t>
      </w:r>
      <w:r>
        <w:t>Sea King Club Smoking Areas</w:t>
      </w:r>
      <w:bookmarkStart w:id="90" w:name="_Toc17359813"/>
    </w:p>
    <w:p w14:paraId="153D95EA" w14:textId="0705DA50" w:rsidR="00952B3B" w:rsidRPr="002045AD" w:rsidRDefault="00952B3B" w:rsidP="00952B3B">
      <w:pPr>
        <w:pStyle w:val="Heading3"/>
      </w:pPr>
      <w:bookmarkStart w:id="91" w:name="_Toc149307387"/>
      <w:r w:rsidRPr="002045AD">
        <w:t>Provision for Appeal</w:t>
      </w:r>
      <w:bookmarkEnd w:id="90"/>
      <w:bookmarkEnd w:id="91"/>
    </w:p>
    <w:p w14:paraId="76ACE58E" w14:textId="42E4D4BB" w:rsidR="00952B3B" w:rsidRPr="002045AD" w:rsidRDefault="00952B3B" w:rsidP="00952B3B">
      <w:pPr>
        <w:pStyle w:val="NumberPara"/>
      </w:pPr>
      <w:r w:rsidRPr="002045AD">
        <w:t>A</w:t>
      </w:r>
      <w:r>
        <w:t>ny</w:t>
      </w:r>
      <w:r w:rsidRPr="002045AD">
        <w:t xml:space="preserve"> Mess </w:t>
      </w:r>
      <w:r>
        <w:t>m</w:t>
      </w:r>
      <w:r w:rsidRPr="002045AD">
        <w:t xml:space="preserve">ember, who is of the belief that </w:t>
      </w:r>
      <w:r>
        <w:t>they</w:t>
      </w:r>
      <w:r w:rsidRPr="002045AD">
        <w:t xml:space="preserve"> or </w:t>
      </w:r>
      <w:r>
        <w:t>their</w:t>
      </w:r>
      <w:r w:rsidRPr="002045AD">
        <w:t xml:space="preserve"> </w:t>
      </w:r>
      <w:r>
        <w:t xml:space="preserve">Personal </w:t>
      </w:r>
      <w:r w:rsidR="00863715">
        <w:t>G</w:t>
      </w:r>
      <w:r w:rsidRPr="002045AD">
        <w:t xml:space="preserve">uest(s) have been improperly dealt with in the enforcement of these By-Laws, has the right to submit </w:t>
      </w:r>
      <w:r>
        <w:t>their</w:t>
      </w:r>
      <w:r w:rsidRPr="002045AD">
        <w:t xml:space="preserve"> complaint, in writing, to </w:t>
      </w:r>
      <w:r w:rsidRPr="00ED3B07">
        <w:t xml:space="preserve">the </w:t>
      </w:r>
      <w:r w:rsidR="00863715">
        <w:t xml:space="preserve">Mess </w:t>
      </w:r>
      <w:r w:rsidRPr="00ED3B07">
        <w:t>Exec</w:t>
      </w:r>
      <w:r>
        <w:t xml:space="preserve">utive </w:t>
      </w:r>
      <w:r w:rsidRPr="002045AD">
        <w:t>for consideration.</w:t>
      </w:r>
      <w:r w:rsidR="00863715">
        <w:t xml:space="preserve">  The results of any appeal shall be made available to the member submitting appeal </w:t>
      </w:r>
      <w:r w:rsidR="00E97E19">
        <w:t>only and</w:t>
      </w:r>
      <w:r w:rsidR="00863715">
        <w:t xml:space="preserve"> shall not be made available to the membership by the Mess Executive.</w:t>
      </w:r>
    </w:p>
    <w:p w14:paraId="61EF7796" w14:textId="77777777" w:rsidR="00952B3B" w:rsidRPr="002045AD" w:rsidRDefault="00952B3B" w:rsidP="00952B3B">
      <w:pPr>
        <w:pStyle w:val="Heading3"/>
      </w:pPr>
      <w:bookmarkStart w:id="92" w:name="_Toc17359814"/>
      <w:bookmarkStart w:id="93" w:name="_Toc149307388"/>
      <w:r w:rsidRPr="002045AD">
        <w:t>Suggestions and Complaints</w:t>
      </w:r>
      <w:bookmarkEnd w:id="92"/>
      <w:bookmarkEnd w:id="93"/>
    </w:p>
    <w:p w14:paraId="3ACBB133" w14:textId="600F64C0" w:rsidR="00952B3B" w:rsidRPr="002045AD" w:rsidRDefault="00952B3B" w:rsidP="00952B3B">
      <w:pPr>
        <w:pStyle w:val="NumberPara"/>
      </w:pPr>
      <w:r w:rsidRPr="002045AD">
        <w:t xml:space="preserve">Suggestions and complaints can be forwarded to the Mess Committee and Mess </w:t>
      </w:r>
      <w:r>
        <w:t>s</w:t>
      </w:r>
      <w:r w:rsidRPr="002045AD">
        <w:t xml:space="preserve">taff </w:t>
      </w:r>
      <w:r w:rsidR="00863715" w:rsidRPr="002045AD">
        <w:t>using</w:t>
      </w:r>
      <w:r w:rsidRPr="002045AD">
        <w:t xml:space="preserve"> the designated books or </w:t>
      </w:r>
      <w:r>
        <w:t xml:space="preserve">preferably </w:t>
      </w:r>
      <w:r w:rsidRPr="002045AD">
        <w:t>by</w:t>
      </w:r>
      <w:r>
        <w:t xml:space="preserve"> Mess</w:t>
      </w:r>
      <w:r w:rsidRPr="002045AD">
        <w:t xml:space="preserve"> email. If the suggestion or complaint is of a serious or sensitive nature, it can be made directly </w:t>
      </w:r>
      <w:r>
        <w:t xml:space="preserve">to </w:t>
      </w:r>
      <w:r w:rsidRPr="00ED3B07">
        <w:t>the PMC</w:t>
      </w:r>
      <w:r>
        <w:t xml:space="preserve"> or </w:t>
      </w:r>
      <w:r w:rsidRPr="002045AD">
        <w:t>M</w:t>
      </w:r>
      <w:r>
        <w:t xml:space="preserve">ess </w:t>
      </w:r>
      <w:r w:rsidRPr="002045AD">
        <w:t>M</w:t>
      </w:r>
      <w:r>
        <w:t>anager</w:t>
      </w:r>
      <w:r w:rsidRPr="002045AD">
        <w:t>.</w:t>
      </w:r>
    </w:p>
    <w:p w14:paraId="3359C719" w14:textId="547F0CE4" w:rsidR="00952B3B" w:rsidRPr="002045AD" w:rsidRDefault="00952B3B" w:rsidP="00952B3B">
      <w:pPr>
        <w:pStyle w:val="Heading3"/>
      </w:pPr>
      <w:bookmarkStart w:id="94" w:name="_Toc17359815"/>
      <w:bookmarkStart w:id="95" w:name="_Toc149307389"/>
      <w:r w:rsidRPr="002045AD">
        <w:t>Dress</w:t>
      </w:r>
      <w:bookmarkEnd w:id="94"/>
      <w:r w:rsidR="003E6237">
        <w:t xml:space="preserve"> Guidelines</w:t>
      </w:r>
      <w:bookmarkEnd w:id="95"/>
    </w:p>
    <w:p w14:paraId="5B25AD37" w14:textId="2B408516" w:rsidR="00CF45A3" w:rsidRDefault="003E6237" w:rsidP="00952B3B">
      <w:pPr>
        <w:pStyle w:val="NumberPara"/>
      </w:pPr>
      <w:r>
        <w:t xml:space="preserve">The 12 Wing Mess recognizes the relaxation of some standards and traditions throughout the CAF recently, particularly with </w:t>
      </w:r>
      <w:r w:rsidR="0040628F">
        <w:t xml:space="preserve">aspects of </w:t>
      </w:r>
      <w:r>
        <w:t>dress</w:t>
      </w:r>
      <w:r w:rsidR="0040628F">
        <w:t xml:space="preserve"> and personal appearance</w:t>
      </w:r>
      <w:r>
        <w:t>.  The dress guidelines</w:t>
      </w:r>
      <w:r w:rsidR="0040628F">
        <w:t xml:space="preserve"> </w:t>
      </w:r>
      <w:r>
        <w:t>are intended to</w:t>
      </w:r>
      <w:r w:rsidR="0040628F">
        <w:t xml:space="preserve"> align with these changes within the CAF by</w:t>
      </w:r>
      <w:r>
        <w:t xml:space="preserve"> replac</w:t>
      </w:r>
      <w:r w:rsidR="0040628F">
        <w:t>ing</w:t>
      </w:r>
      <w:r>
        <w:t xml:space="preserve"> the </w:t>
      </w:r>
      <w:r w:rsidR="0040628F">
        <w:t xml:space="preserve">strict </w:t>
      </w:r>
      <w:r>
        <w:t>dress code</w:t>
      </w:r>
      <w:r w:rsidR="0040628F">
        <w:t>.</w:t>
      </w:r>
      <w:r>
        <w:t xml:space="preserve"> </w:t>
      </w:r>
      <w:r w:rsidR="0040628F">
        <w:t xml:space="preserve"> To</w:t>
      </w:r>
      <w:r>
        <w:t xml:space="preserve"> maintain </w:t>
      </w:r>
      <w:r w:rsidR="0040628F">
        <w:t>professionalism and respect, Mess m</w:t>
      </w:r>
      <w:r w:rsidR="00CF45A3">
        <w:t xml:space="preserve">embers and </w:t>
      </w:r>
      <w:r w:rsidR="0040628F">
        <w:t>P</w:t>
      </w:r>
      <w:r w:rsidR="00CF45A3">
        <w:t xml:space="preserve">ersonal </w:t>
      </w:r>
      <w:r w:rsidR="0040628F">
        <w:t>G</w:t>
      </w:r>
      <w:r w:rsidR="00CF45A3">
        <w:t>uests shall not</w:t>
      </w:r>
      <w:r w:rsidR="00CD4975">
        <w:t xml:space="preserve"> enter the Sea King Club </w:t>
      </w:r>
      <w:r w:rsidR="0050567A">
        <w:t xml:space="preserve">in </w:t>
      </w:r>
      <w:r w:rsidR="00CF45A3">
        <w:t>attire</w:t>
      </w:r>
      <w:r w:rsidR="00952B3B" w:rsidRPr="002045AD">
        <w:t xml:space="preserve"> which </w:t>
      </w:r>
      <w:r w:rsidR="0040628F">
        <w:t xml:space="preserve">can reasonably be considered to </w:t>
      </w:r>
      <w:r w:rsidR="00CF45A3">
        <w:t xml:space="preserve">discredit the Mess or the </w:t>
      </w:r>
      <w:r w:rsidR="00952B3B" w:rsidRPr="002045AD">
        <w:t xml:space="preserve">individual. </w:t>
      </w:r>
      <w:r w:rsidR="00CF45A3">
        <w:t xml:space="preserve"> This includes, but is not limited to, </w:t>
      </w:r>
      <w:r w:rsidR="0050567A">
        <w:t>the following</w:t>
      </w:r>
      <w:r w:rsidR="00CF45A3">
        <w:t>:</w:t>
      </w:r>
    </w:p>
    <w:p w14:paraId="3FF72520" w14:textId="6F35E68E" w:rsidR="00CF45A3" w:rsidRDefault="003E6237" w:rsidP="0022780F">
      <w:pPr>
        <w:pStyle w:val="List1"/>
      </w:pPr>
      <w:r>
        <w:t xml:space="preserve">attire which is </w:t>
      </w:r>
      <w:r w:rsidR="00CF45A3">
        <w:t>dirty</w:t>
      </w:r>
      <w:r>
        <w:t xml:space="preserve"> or in a state of disrepair</w:t>
      </w:r>
      <w:r w:rsidR="00CF45A3">
        <w:t>;</w:t>
      </w:r>
    </w:p>
    <w:p w14:paraId="09C5D732" w14:textId="61F5687F" w:rsidR="00CF45A3" w:rsidRDefault="00CF45A3" w:rsidP="0022780F">
      <w:pPr>
        <w:pStyle w:val="List1"/>
      </w:pPr>
      <w:r>
        <w:t xml:space="preserve">words </w:t>
      </w:r>
      <w:r w:rsidR="0050567A">
        <w:t xml:space="preserve">or images </w:t>
      </w:r>
      <w:r>
        <w:t>of hate, discrimination, racism, sexism, or illegal behaviour;</w:t>
      </w:r>
    </w:p>
    <w:p w14:paraId="256CBD6C" w14:textId="27295918" w:rsidR="00CF45A3" w:rsidRDefault="003E6237" w:rsidP="0022780F">
      <w:pPr>
        <w:pStyle w:val="List1"/>
      </w:pPr>
      <w:r>
        <w:t xml:space="preserve">attire considered </w:t>
      </w:r>
      <w:r w:rsidR="0050567A">
        <w:t xml:space="preserve">overtly sexual or </w:t>
      </w:r>
      <w:r w:rsidR="00545F44">
        <w:t>otherwise</w:t>
      </w:r>
      <w:r w:rsidR="0050567A">
        <w:t xml:space="preserve"> inappropriate</w:t>
      </w:r>
      <w:r w:rsidR="00CF45A3">
        <w:t>;</w:t>
      </w:r>
      <w:r w:rsidR="0040628F">
        <w:t xml:space="preserve"> and</w:t>
      </w:r>
    </w:p>
    <w:p w14:paraId="49C2C96B" w14:textId="43443730" w:rsidR="0040628F" w:rsidRDefault="0050567A" w:rsidP="0022780F">
      <w:pPr>
        <w:pStyle w:val="List1"/>
      </w:pPr>
      <w:r>
        <w:lastRenderedPageBreak/>
        <w:t>loungewear (ie. toga, bathrobe, nightgown)</w:t>
      </w:r>
      <w:r w:rsidR="0040628F">
        <w:t>.</w:t>
      </w:r>
    </w:p>
    <w:p w14:paraId="24A96815" w14:textId="31112E9D" w:rsidR="00CD4975" w:rsidRDefault="00CD4975" w:rsidP="00CD4975">
      <w:pPr>
        <w:pStyle w:val="NumberPara"/>
      </w:pPr>
      <w:r>
        <w:t xml:space="preserve">Members and guests entering the </w:t>
      </w:r>
      <w:r w:rsidR="00356491">
        <w:t>Mess</w:t>
      </w:r>
      <w:r>
        <w:t xml:space="preserve"> shall wear appropriate footwear.  </w:t>
      </w:r>
      <w:r w:rsidR="00356491">
        <w:t>T</w:t>
      </w:r>
      <w:r>
        <w:t xml:space="preserve">his can </w:t>
      </w:r>
      <w:r w:rsidR="00356491">
        <w:t xml:space="preserve">generally </w:t>
      </w:r>
      <w:r>
        <w:t xml:space="preserve">be considered any footwear which would not otherwise be prohibited in </w:t>
      </w:r>
      <w:r w:rsidR="0040628F">
        <w:t>local</w:t>
      </w:r>
      <w:r>
        <w:t xml:space="preserve"> malls, stores and businesses.  In some circumstances,</w:t>
      </w:r>
      <w:r w:rsidR="00812EC5">
        <w:t xml:space="preserve"> particularly with respect to safety,</w:t>
      </w:r>
      <w:r>
        <w:t xml:space="preserve"> Mess events, functions, and activities may impose further restrictions or prohibit certain footwear</w:t>
      </w:r>
      <w:r w:rsidR="00812EC5">
        <w:t xml:space="preserve"> at the discretion of the </w:t>
      </w:r>
      <w:r w:rsidR="0040628F">
        <w:t>respective Committee Chair</w:t>
      </w:r>
      <w:r>
        <w:t>.</w:t>
      </w:r>
    </w:p>
    <w:p w14:paraId="0904BE7F" w14:textId="0812069A" w:rsidR="00CF45A3" w:rsidRPr="002045AD" w:rsidRDefault="00DB4BA0" w:rsidP="00DB4BA0">
      <w:pPr>
        <w:pStyle w:val="NumberPara"/>
      </w:pPr>
      <w:r>
        <w:t>H</w:t>
      </w:r>
      <w:r w:rsidR="0050567A" w:rsidRPr="002045AD">
        <w:t xml:space="preserve">eaddress shall be removed </w:t>
      </w:r>
      <w:r w:rsidR="0050567A">
        <w:t xml:space="preserve">upon entering the </w:t>
      </w:r>
      <w:r w:rsidR="00356491">
        <w:t>Mess</w:t>
      </w:r>
      <w:r w:rsidR="0050567A">
        <w:t xml:space="preserve">, except </w:t>
      </w:r>
      <w:r w:rsidR="0050567A" w:rsidRPr="0000350C">
        <w:t xml:space="preserve">when indicated by a member’s religious practice or </w:t>
      </w:r>
      <w:r w:rsidR="0050567A">
        <w:t>when</w:t>
      </w:r>
      <w:r w:rsidR="0050567A" w:rsidRPr="0000350C">
        <w:t xml:space="preserve"> performing duties </w:t>
      </w:r>
      <w:r w:rsidR="0050567A">
        <w:t>requiring headdress</w:t>
      </w:r>
      <w:r w:rsidR="0050567A" w:rsidRPr="002045AD">
        <w:t>.</w:t>
      </w:r>
    </w:p>
    <w:p w14:paraId="484BC8E1" w14:textId="38128293" w:rsidR="00952B3B" w:rsidRPr="002045AD" w:rsidRDefault="00CD4975" w:rsidP="00952B3B">
      <w:pPr>
        <w:pStyle w:val="NumberPara"/>
      </w:pPr>
      <w:r>
        <w:t xml:space="preserve">During official Mess functions (ie. Mess dinner), the PMC may impose or relax dress </w:t>
      </w:r>
      <w:r w:rsidR="00812EC5">
        <w:t>requirements</w:t>
      </w:r>
      <w:r>
        <w:t xml:space="preserve"> as appropriate</w:t>
      </w:r>
      <w:r w:rsidR="00952B3B" w:rsidRPr="002045AD">
        <w:t>.</w:t>
      </w:r>
    </w:p>
    <w:p w14:paraId="51F83D3B" w14:textId="77777777" w:rsidR="00952B3B" w:rsidRPr="00ED3B07" w:rsidRDefault="00952B3B" w:rsidP="00952B3B">
      <w:pPr>
        <w:pStyle w:val="Heading3"/>
      </w:pPr>
      <w:bookmarkStart w:id="96" w:name="_Toc149307390"/>
      <w:r w:rsidRPr="00ED3B07">
        <w:t>Mess Executive Inquiries</w:t>
      </w:r>
      <w:bookmarkEnd w:id="96"/>
    </w:p>
    <w:p w14:paraId="3B51E583" w14:textId="584EB64B" w:rsidR="00952B3B" w:rsidRPr="00ED3B07" w:rsidRDefault="00952B3B" w:rsidP="00952B3B">
      <w:pPr>
        <w:pStyle w:val="NumberPara"/>
      </w:pPr>
      <w:r w:rsidRPr="00ED3B07">
        <w:t xml:space="preserve">When a problem with a potential disciplinary issue arises in the Mess concerning the Mess </w:t>
      </w:r>
      <w:r w:rsidR="00812EC5">
        <w:t>C</w:t>
      </w:r>
      <w:r w:rsidRPr="00ED3B07">
        <w:t xml:space="preserve">ommittee, Mess staff or members, the </w:t>
      </w:r>
      <w:r w:rsidR="00812EC5">
        <w:t>Mess Executive</w:t>
      </w:r>
      <w:r w:rsidRPr="00ED3B07">
        <w:t xml:space="preserve"> </w:t>
      </w:r>
      <w:r w:rsidR="00812EC5">
        <w:t>shall</w:t>
      </w:r>
      <w:r w:rsidRPr="00ED3B07">
        <w:t xml:space="preserve"> conduct an </w:t>
      </w:r>
      <w:r w:rsidR="00812EC5">
        <w:t>informal i</w:t>
      </w:r>
      <w:r w:rsidRPr="00ED3B07">
        <w:t xml:space="preserve">nquiry and present their findings to the 12 WCWO. </w:t>
      </w:r>
    </w:p>
    <w:p w14:paraId="6D34E2A9" w14:textId="77777777" w:rsidR="00952B3B" w:rsidRPr="00242AF9" w:rsidRDefault="00952B3B" w:rsidP="00952B3B">
      <w:pPr>
        <w:pStyle w:val="Heading2"/>
        <w:rPr>
          <w:rFonts w:cs="Calibri Light"/>
        </w:rPr>
      </w:pPr>
      <w:bookmarkStart w:id="97" w:name="_Toc17359831"/>
      <w:bookmarkStart w:id="98" w:name="_Toc149307391"/>
      <w:r w:rsidRPr="00242AF9">
        <w:rPr>
          <w:rFonts w:cs="Calibri Light"/>
        </w:rPr>
        <w:t>Financial</w:t>
      </w:r>
      <w:bookmarkEnd w:id="97"/>
      <w:bookmarkEnd w:id="98"/>
    </w:p>
    <w:p w14:paraId="20E85A1E" w14:textId="21281516" w:rsidR="00952B3B" w:rsidRPr="00242AF9" w:rsidRDefault="00952B3B" w:rsidP="00952B3B">
      <w:pPr>
        <w:pStyle w:val="Heading3"/>
        <w:rPr>
          <w:rFonts w:cs="Calibri Light"/>
        </w:rPr>
      </w:pPr>
      <w:bookmarkStart w:id="99" w:name="_Toc17359832"/>
      <w:bookmarkStart w:id="100" w:name="_Toc149307392"/>
      <w:r w:rsidRPr="00242AF9">
        <w:rPr>
          <w:rFonts w:cs="Calibri Light"/>
        </w:rPr>
        <w:t xml:space="preserve">Mess </w:t>
      </w:r>
      <w:r w:rsidR="00242AF9">
        <w:rPr>
          <w:rFonts w:cs="Calibri Light"/>
        </w:rPr>
        <w:t>Dues</w:t>
      </w:r>
      <w:bookmarkEnd w:id="99"/>
      <w:bookmarkEnd w:id="100"/>
    </w:p>
    <w:p w14:paraId="2AB4A099" w14:textId="77777777" w:rsidR="0080683F" w:rsidRDefault="00952B3B" w:rsidP="00952B3B">
      <w:pPr>
        <w:pStyle w:val="NumberPara"/>
      </w:pPr>
      <w:r w:rsidRPr="002045AD">
        <w:t xml:space="preserve">The Mess will assess dues corresponding to a membership fee on each Ordinary Member and Associate Member.  The revenue from this subscription </w:t>
      </w:r>
      <w:r w:rsidR="00510536">
        <w:t xml:space="preserve">(dues) </w:t>
      </w:r>
      <w:r w:rsidRPr="002045AD">
        <w:t xml:space="preserve">will be used to fund the general operating expenses </w:t>
      </w:r>
      <w:r w:rsidR="00510536">
        <w:t xml:space="preserve">and activities </w:t>
      </w:r>
      <w:r w:rsidRPr="002045AD">
        <w:t>of the Mess.</w:t>
      </w:r>
      <w:r w:rsidR="0080683F">
        <w:t xml:space="preserve">  </w:t>
      </w:r>
    </w:p>
    <w:p w14:paraId="2636DCC3" w14:textId="3FFF31F4" w:rsidR="00952B3B" w:rsidRDefault="00952B3B" w:rsidP="00952B3B">
      <w:pPr>
        <w:pStyle w:val="NumberPara"/>
      </w:pPr>
      <w:r w:rsidRPr="002045AD">
        <w:t>An</w:t>
      </w:r>
      <w:r w:rsidR="00510536">
        <w:t>y</w:t>
      </w:r>
      <w:r w:rsidRPr="002045AD">
        <w:t xml:space="preserve"> Associate or Honorary member may elect to cease </w:t>
      </w:r>
      <w:r w:rsidR="00510536">
        <w:t xml:space="preserve">their </w:t>
      </w:r>
      <w:r w:rsidRPr="002045AD">
        <w:t xml:space="preserve">membership </w:t>
      </w:r>
      <w:r w:rsidR="00510536">
        <w:t xml:space="preserve">at any time by contacting the Mess Executive or the Mess Manager.  </w:t>
      </w:r>
      <w:r w:rsidR="0080683F">
        <w:t>In the case of Associate Members, a</w:t>
      </w:r>
      <w:r w:rsidR="00510536">
        <w:t xml:space="preserve">ny remaining unused dues </w:t>
      </w:r>
      <w:r w:rsidR="0080683F">
        <w:t xml:space="preserve">shall </w:t>
      </w:r>
      <w:r w:rsidR="00510536">
        <w:t>be refunded.</w:t>
      </w:r>
    </w:p>
    <w:p w14:paraId="7D038CB5" w14:textId="62141A23" w:rsidR="00C2659E" w:rsidRPr="002045AD" w:rsidRDefault="00C2659E" w:rsidP="00C2659E">
      <w:pPr>
        <w:pStyle w:val="NumberPara"/>
      </w:pPr>
      <w:r>
        <w:t>Ordinary members pay the following Mess dues</w:t>
      </w:r>
      <w:r w:rsidR="00510536">
        <w:t xml:space="preserve"> at 12 Wing Mess</w:t>
      </w:r>
      <w:r>
        <w:t>:</w:t>
      </w:r>
    </w:p>
    <w:p w14:paraId="0C39F2BE" w14:textId="77777777" w:rsidR="00C2659E" w:rsidRDefault="00C2659E" w:rsidP="0022780F">
      <w:pPr>
        <w:pStyle w:val="Definitions"/>
      </w:pPr>
      <w:r>
        <w:t xml:space="preserve">Regular Force: </w:t>
      </w:r>
    </w:p>
    <w:p w14:paraId="26222796" w14:textId="77777777" w:rsidR="00C2659E" w:rsidRDefault="00C2659E" w:rsidP="00C2659E">
      <w:pPr>
        <w:pStyle w:val="sub-list"/>
      </w:pPr>
      <w:r>
        <w:t>MCpl/MS and below - $15 per month;</w:t>
      </w:r>
    </w:p>
    <w:p w14:paraId="075560B0" w14:textId="77777777" w:rsidR="00C2659E" w:rsidRDefault="00C2659E" w:rsidP="00C2659E">
      <w:pPr>
        <w:pStyle w:val="sub-list"/>
      </w:pPr>
      <w:r>
        <w:t>Sgt/PO2 and above - $20 per month; and</w:t>
      </w:r>
    </w:p>
    <w:p w14:paraId="716B0671" w14:textId="77777777" w:rsidR="00C2659E" w:rsidRDefault="00C2659E" w:rsidP="00C2659E">
      <w:pPr>
        <w:pStyle w:val="sub-list"/>
      </w:pPr>
      <w:r>
        <w:t>Officers - $25 per month.</w:t>
      </w:r>
    </w:p>
    <w:p w14:paraId="31E31A55" w14:textId="39A2F39A" w:rsidR="00C2659E" w:rsidRDefault="00C2659E" w:rsidP="0022780F">
      <w:pPr>
        <w:pStyle w:val="Definitions"/>
      </w:pPr>
      <w:r>
        <w:t>Primary Reserve Force:</w:t>
      </w:r>
    </w:p>
    <w:p w14:paraId="7075FD54" w14:textId="77777777" w:rsidR="00C2659E" w:rsidRDefault="00C2659E" w:rsidP="00C2659E">
      <w:pPr>
        <w:pStyle w:val="sub-list"/>
      </w:pPr>
      <w:r>
        <w:t>MCpl/MS and below - $10 per month;</w:t>
      </w:r>
    </w:p>
    <w:p w14:paraId="7984602C" w14:textId="77777777" w:rsidR="00C2659E" w:rsidRDefault="00C2659E" w:rsidP="00C2659E">
      <w:pPr>
        <w:pStyle w:val="sub-list"/>
      </w:pPr>
      <w:r>
        <w:t>Sgt/PO2 and above - $15 per month; and</w:t>
      </w:r>
    </w:p>
    <w:p w14:paraId="6326878D" w14:textId="689D0F32" w:rsidR="00C2659E" w:rsidRDefault="00C2659E" w:rsidP="00C2659E">
      <w:pPr>
        <w:pStyle w:val="sub-list"/>
      </w:pPr>
      <w:r>
        <w:t>Officers - $20 per month.</w:t>
      </w:r>
    </w:p>
    <w:p w14:paraId="61B32DEF" w14:textId="46D5ED1D" w:rsidR="00C2659E" w:rsidRPr="002045AD" w:rsidRDefault="00C2659E" w:rsidP="00C2659E">
      <w:pPr>
        <w:pStyle w:val="NumberPara"/>
      </w:pPr>
      <w:r>
        <w:t>Associate members pay the following Mess dues</w:t>
      </w:r>
      <w:r w:rsidR="00510536">
        <w:t xml:space="preserve"> at 12 Wing Mess</w:t>
      </w:r>
      <w:r>
        <w:t>:</w:t>
      </w:r>
    </w:p>
    <w:p w14:paraId="31F62588" w14:textId="77777777" w:rsidR="00C2659E" w:rsidRDefault="00C2659E" w:rsidP="0022780F">
      <w:pPr>
        <w:pStyle w:val="Definitions"/>
      </w:pPr>
      <w:r>
        <w:t xml:space="preserve">retired CAF members: </w:t>
      </w:r>
    </w:p>
    <w:p w14:paraId="4B0AA7F9" w14:textId="0B8D448B" w:rsidR="00C2659E" w:rsidRDefault="00C2659E" w:rsidP="00C2659E">
      <w:pPr>
        <w:pStyle w:val="sub-list"/>
      </w:pPr>
      <w:r>
        <w:lastRenderedPageBreak/>
        <w:t xml:space="preserve">first year immediately following retirement </w:t>
      </w:r>
      <w:r w:rsidR="00812EC5">
        <w:t xml:space="preserve">from the CAF </w:t>
      </w:r>
      <w:r>
        <w:t>is free; and</w:t>
      </w:r>
    </w:p>
    <w:p w14:paraId="72DAE5ED" w14:textId="03846CE9" w:rsidR="00C2659E" w:rsidRDefault="00C2659E" w:rsidP="00C2659E">
      <w:pPr>
        <w:pStyle w:val="sub-list"/>
      </w:pPr>
      <w:r>
        <w:t xml:space="preserve">each subsequent year dues are 50% of current </w:t>
      </w:r>
      <w:r w:rsidR="00812EC5">
        <w:t xml:space="preserve">Regular Force </w:t>
      </w:r>
      <w:r>
        <w:t xml:space="preserve">Mess dues, based on rank member retired.  For </w:t>
      </w:r>
      <w:r w:rsidR="00812EC5">
        <w:t>example,</w:t>
      </w:r>
      <w:r>
        <w:t xml:space="preserve"> a retired MWO would be required to pay $120 per year based on 50% rate.</w:t>
      </w:r>
      <w:r w:rsidR="00812EC5">
        <w:t xml:space="preserve">  This is irrespective of the MWO retiring from the Regular Force or the Primary Reserve.</w:t>
      </w:r>
    </w:p>
    <w:p w14:paraId="52B3B992" w14:textId="77777777" w:rsidR="00C2659E" w:rsidRDefault="00C2659E" w:rsidP="0022780F">
      <w:pPr>
        <w:pStyle w:val="Definitions"/>
      </w:pPr>
      <w:r>
        <w:t xml:space="preserve">other members: </w:t>
      </w:r>
    </w:p>
    <w:p w14:paraId="47F1D883" w14:textId="43578BA4" w:rsidR="00C2659E" w:rsidRPr="002045AD" w:rsidRDefault="00C2659E" w:rsidP="00C2659E">
      <w:pPr>
        <w:pStyle w:val="sub-list"/>
      </w:pPr>
      <w:r>
        <w:t xml:space="preserve">dues are 50% of current Mess dues, based on civilian equivalent rank.  If civilian equivalent rank is not otherwise </w:t>
      </w:r>
      <w:r w:rsidR="00812EC5">
        <w:t>defined,</w:t>
      </w:r>
      <w:r>
        <w:t xml:space="preserve"> then Mess Executive will make determination of appropriate rank group for each instance.</w:t>
      </w:r>
    </w:p>
    <w:p w14:paraId="21BFEBE0" w14:textId="77777777" w:rsidR="00952B3B" w:rsidRPr="00242AF9" w:rsidRDefault="00952B3B" w:rsidP="00952B3B">
      <w:pPr>
        <w:pStyle w:val="Heading3"/>
        <w:rPr>
          <w:rFonts w:cs="Calibri Light"/>
        </w:rPr>
      </w:pPr>
      <w:bookmarkStart w:id="101" w:name="_Toc17359833"/>
      <w:bookmarkStart w:id="102" w:name="_Toc149307393"/>
      <w:r w:rsidRPr="00242AF9">
        <w:rPr>
          <w:rFonts w:cs="Calibri Light"/>
        </w:rPr>
        <w:t>Mess Dues Accounting</w:t>
      </w:r>
      <w:bookmarkEnd w:id="101"/>
      <w:bookmarkEnd w:id="102"/>
    </w:p>
    <w:p w14:paraId="5AC8AB58" w14:textId="7616276A" w:rsidR="00952B3B" w:rsidRDefault="00952B3B" w:rsidP="00952B3B">
      <w:pPr>
        <w:pStyle w:val="NumberPara"/>
      </w:pPr>
      <w:r w:rsidRPr="002045AD">
        <w:t>Each member of the Mess may request an itemized monthly statement, denoting the charges incurred by the member during the previous month.</w:t>
      </w:r>
      <w:r w:rsidR="00510536">
        <w:t xml:space="preserve">  The request must be made in writing (preferably by email) to the Mess Manager.</w:t>
      </w:r>
    </w:p>
    <w:p w14:paraId="232C4262" w14:textId="37F60BD6" w:rsidR="0080683F" w:rsidRDefault="0080683F" w:rsidP="0080683F">
      <w:pPr>
        <w:pStyle w:val="NumberPara"/>
      </w:pPr>
      <w:r w:rsidRPr="002045AD">
        <w:t>Th</w:t>
      </w:r>
      <w:r>
        <w:t>e</w:t>
      </w:r>
      <w:r w:rsidRPr="002045AD">
        <w:t xml:space="preserve"> normal method </w:t>
      </w:r>
      <w:r>
        <w:t xml:space="preserve">for Ordinary Members to pay Mess dues </w:t>
      </w:r>
      <w:r w:rsidRPr="002045AD">
        <w:t xml:space="preserve">is </w:t>
      </w:r>
      <w:r>
        <w:t xml:space="preserve">by </w:t>
      </w:r>
      <w:r w:rsidRPr="002045AD">
        <w:t>pay allotmen</w:t>
      </w:r>
      <w:r>
        <w:t>t, deducted from a members pay each month</w:t>
      </w:r>
      <w:r w:rsidRPr="002045AD">
        <w:t xml:space="preserve">.  </w:t>
      </w:r>
      <w:r>
        <w:t>As stated in Reference B it is the responsibility of all members to check their pay statements to ensure Mess dues have been deducted.  Members who are owing unpaid dues are shall be considered to be not in good standing.</w:t>
      </w:r>
    </w:p>
    <w:p w14:paraId="4FD6C3E6" w14:textId="5034546E" w:rsidR="0080683F" w:rsidRPr="002045AD" w:rsidRDefault="0080683F" w:rsidP="0080683F">
      <w:pPr>
        <w:pStyle w:val="NumberPara"/>
      </w:pPr>
      <w:r w:rsidRPr="002045AD">
        <w:t xml:space="preserve">Associate members are required to pay Mess dues one year in advance </w:t>
      </w:r>
      <w:r>
        <w:t>no less than 1 month</w:t>
      </w:r>
      <w:r w:rsidRPr="002045AD">
        <w:t xml:space="preserve"> </w:t>
      </w:r>
      <w:r>
        <w:t xml:space="preserve">prior to the </w:t>
      </w:r>
      <w:r w:rsidRPr="002045AD">
        <w:t xml:space="preserve">expiration of their </w:t>
      </w:r>
      <w:r>
        <w:t xml:space="preserve">membership or </w:t>
      </w:r>
      <w:r w:rsidRPr="002045AD">
        <w:t xml:space="preserve">their membership </w:t>
      </w:r>
      <w:r>
        <w:t>may</w:t>
      </w:r>
      <w:r w:rsidRPr="002045AD">
        <w:t xml:space="preserve"> be cancelled.</w:t>
      </w:r>
      <w:r>
        <w:t xml:space="preserve">  Associate Members can pay by cash or other appropriate methods approved by the Mess Manager.</w:t>
      </w:r>
    </w:p>
    <w:p w14:paraId="5F6226EF" w14:textId="0873BDC6" w:rsidR="00952B3B" w:rsidRPr="006D1EAD" w:rsidRDefault="00952B3B" w:rsidP="00952B3B">
      <w:pPr>
        <w:pStyle w:val="Heading3"/>
        <w:rPr>
          <w:rFonts w:cs="Calibri Light"/>
        </w:rPr>
      </w:pPr>
      <w:bookmarkStart w:id="103" w:name="_Toc17359834"/>
      <w:bookmarkStart w:id="104" w:name="_Toc149307394"/>
      <w:r w:rsidRPr="006D1EAD">
        <w:rPr>
          <w:rFonts w:cs="Calibri Light"/>
        </w:rPr>
        <w:t>Expenditure of Mess Fund</w:t>
      </w:r>
      <w:bookmarkEnd w:id="103"/>
      <w:r w:rsidR="00D81FB3">
        <w:rPr>
          <w:rFonts w:cs="Calibri Light"/>
        </w:rPr>
        <w:t>s</w:t>
      </w:r>
      <w:bookmarkEnd w:id="104"/>
    </w:p>
    <w:p w14:paraId="537C821A" w14:textId="201D83D1" w:rsidR="00952B3B" w:rsidRPr="002045AD" w:rsidRDefault="00952B3B" w:rsidP="00952B3B">
      <w:pPr>
        <w:pStyle w:val="NumberPara"/>
      </w:pPr>
      <w:r w:rsidRPr="002045AD">
        <w:t xml:space="preserve">The following </w:t>
      </w:r>
      <w:r w:rsidR="00D81FB3">
        <w:t>financial authorities</w:t>
      </w:r>
      <w:r w:rsidRPr="002045AD">
        <w:t xml:space="preserve"> shall be reviewed </w:t>
      </w:r>
      <w:r w:rsidR="00CA5ED2" w:rsidRPr="002045AD">
        <w:t>annually</w:t>
      </w:r>
      <w:r w:rsidR="00807F0B">
        <w:t>.  Any amendments must be proposed at a General Mess Meeting and are subject to W Comd approval</w:t>
      </w:r>
      <w:r w:rsidRPr="002045AD">
        <w:t>:</w:t>
      </w:r>
    </w:p>
    <w:p w14:paraId="6A981322" w14:textId="7EF447CE" w:rsidR="00952B3B" w:rsidRPr="00D27E91" w:rsidRDefault="000A7FBC" w:rsidP="0022780F">
      <w:pPr>
        <w:pStyle w:val="Definitions"/>
      </w:pPr>
      <w:r>
        <w:t xml:space="preserve">Mess </w:t>
      </w:r>
      <w:r w:rsidR="00952B3B" w:rsidRPr="00D27E91">
        <w:t xml:space="preserve">Executive </w:t>
      </w:r>
      <w:r w:rsidR="006F5A37">
        <w:t>discretionary expenditure authority</w:t>
      </w:r>
      <w:r w:rsidR="00952B3B" w:rsidRPr="00D27E91">
        <w:t>;</w:t>
      </w:r>
    </w:p>
    <w:p w14:paraId="710071A4" w14:textId="1C1AA1B4" w:rsidR="000A7FBC" w:rsidRDefault="00952B3B" w:rsidP="0022780F">
      <w:pPr>
        <w:pStyle w:val="Definitions"/>
      </w:pPr>
      <w:r w:rsidRPr="002045AD">
        <w:t xml:space="preserve">Mess Committee </w:t>
      </w:r>
      <w:r w:rsidR="006F5A37">
        <w:t>discretionary expenditure authority</w:t>
      </w:r>
      <w:r w:rsidRPr="002045AD">
        <w:t>;</w:t>
      </w:r>
      <w:r>
        <w:t xml:space="preserve"> </w:t>
      </w:r>
    </w:p>
    <w:p w14:paraId="7AE937FA" w14:textId="5E9F8070" w:rsidR="00952B3B" w:rsidRPr="002045AD" w:rsidRDefault="00952B3B" w:rsidP="0022780F">
      <w:pPr>
        <w:pStyle w:val="Definitions"/>
      </w:pPr>
      <w:r w:rsidRPr="002045AD">
        <w:t>monthly dues for Ordinary and Associate Members.</w:t>
      </w:r>
    </w:p>
    <w:p w14:paraId="0886D397" w14:textId="0EE74095" w:rsidR="00952B3B" w:rsidRPr="002045AD" w:rsidRDefault="00807F0B" w:rsidP="00952B3B">
      <w:pPr>
        <w:pStyle w:val="NumberPara"/>
      </w:pPr>
      <w:r>
        <w:t>The following amounts are approved as discretionary expenditure authorities:</w:t>
      </w:r>
      <w:r w:rsidR="00952B3B" w:rsidRPr="002045AD">
        <w:t xml:space="preserve"> </w:t>
      </w:r>
    </w:p>
    <w:p w14:paraId="356B262F" w14:textId="59A8C191" w:rsidR="00952B3B" w:rsidRPr="002045AD" w:rsidRDefault="00952B3B" w:rsidP="0022780F">
      <w:pPr>
        <w:pStyle w:val="Definitions"/>
      </w:pPr>
      <w:r>
        <w:t>t</w:t>
      </w:r>
      <w:r w:rsidRPr="002045AD">
        <w:t xml:space="preserve">he </w:t>
      </w:r>
      <w:r w:rsidR="006F5A37">
        <w:t xml:space="preserve">Mess Executive </w:t>
      </w:r>
      <w:r w:rsidRPr="002045AD">
        <w:t xml:space="preserve">may approve individual </w:t>
      </w:r>
      <w:r w:rsidR="00807F0B">
        <w:t xml:space="preserve">and </w:t>
      </w:r>
      <w:r w:rsidRPr="002045AD">
        <w:t xml:space="preserve">non-recurring </w:t>
      </w:r>
      <w:r w:rsidR="00D81FB3">
        <w:t xml:space="preserve">discretionary </w:t>
      </w:r>
      <w:r w:rsidRPr="002045AD">
        <w:t>expenditures up to $500</w:t>
      </w:r>
      <w:r w:rsidR="00807F0B">
        <w:t>, not to exceed $1000 quarterly, to a maximum of $2000 annually</w:t>
      </w:r>
      <w:r w:rsidRPr="002045AD">
        <w:t xml:space="preserve">. </w:t>
      </w:r>
      <w:r w:rsidR="00807F0B">
        <w:t>T</w:t>
      </w:r>
      <w:r w:rsidR="006F5A37">
        <w:t xml:space="preserve">he expenditure must be reported at the next General Mess Meeting.  </w:t>
      </w:r>
      <w:r w:rsidR="00807F0B">
        <w:t>The</w:t>
      </w:r>
      <w:r w:rsidRPr="002045AD">
        <w:t xml:space="preserve"> expenditures </w:t>
      </w:r>
      <w:r w:rsidR="00807F0B">
        <w:t xml:space="preserve">shall </w:t>
      </w:r>
      <w:r w:rsidRPr="002045AD">
        <w:t>direct</w:t>
      </w:r>
      <w:r w:rsidR="00807F0B">
        <w:t>ly</w:t>
      </w:r>
      <w:r w:rsidRPr="002045AD">
        <w:t xml:space="preserve"> benefit</w:t>
      </w:r>
      <w:r w:rsidR="00807F0B">
        <w:t xml:space="preserve"> </w:t>
      </w:r>
      <w:r w:rsidRPr="002045AD">
        <w:t xml:space="preserve">the </w:t>
      </w:r>
      <w:r>
        <w:t>majority of the Mess membership; and</w:t>
      </w:r>
    </w:p>
    <w:p w14:paraId="6AA4AE44" w14:textId="145DBA54" w:rsidR="00952B3B" w:rsidRDefault="00952B3B" w:rsidP="0022780F">
      <w:pPr>
        <w:pStyle w:val="Definitions"/>
      </w:pPr>
      <w:r>
        <w:t>t</w:t>
      </w:r>
      <w:r w:rsidRPr="002045AD">
        <w:t xml:space="preserve">he </w:t>
      </w:r>
      <w:r w:rsidR="006F5A37">
        <w:t xml:space="preserve">Mess </w:t>
      </w:r>
      <w:r w:rsidRPr="002045AD">
        <w:t xml:space="preserve">Committee may approve individual </w:t>
      </w:r>
      <w:r w:rsidR="00807F0B">
        <w:t xml:space="preserve">and </w:t>
      </w:r>
      <w:r w:rsidRPr="002045AD">
        <w:t xml:space="preserve">non-recurring </w:t>
      </w:r>
      <w:r w:rsidR="006F5A37">
        <w:t xml:space="preserve">discretionary </w:t>
      </w:r>
      <w:r w:rsidRPr="002045AD">
        <w:t>expenditures up to $1,500</w:t>
      </w:r>
      <w:r w:rsidR="00807F0B">
        <w:t>, not to exceed $3000 quarterly, to a maximum of $6000 annually</w:t>
      </w:r>
      <w:r w:rsidRPr="002045AD">
        <w:t xml:space="preserve">. </w:t>
      </w:r>
      <w:r w:rsidR="006F5A37">
        <w:t xml:space="preserve"> </w:t>
      </w:r>
      <w:r w:rsidR="00807F0B">
        <w:t>T</w:t>
      </w:r>
      <w:r w:rsidR="006F5A37">
        <w:t xml:space="preserve">he expenditure must be reported at the next General Mess Meeting.  </w:t>
      </w:r>
      <w:r w:rsidR="00807F0B">
        <w:t>The</w:t>
      </w:r>
      <w:r w:rsidRPr="002045AD">
        <w:t xml:space="preserve"> expenditures </w:t>
      </w:r>
      <w:r w:rsidR="00807F0B">
        <w:t>shall</w:t>
      </w:r>
      <w:r w:rsidRPr="002045AD">
        <w:t xml:space="preserve"> direct</w:t>
      </w:r>
      <w:r w:rsidR="00807F0B">
        <w:t>ly</w:t>
      </w:r>
      <w:r w:rsidRPr="002045AD">
        <w:t xml:space="preserve"> benefit the majority of the Mess membership.</w:t>
      </w:r>
    </w:p>
    <w:p w14:paraId="4EACEAB8" w14:textId="04A7F72C" w:rsidR="00D81FB3" w:rsidRDefault="00D81FB3" w:rsidP="00D81FB3">
      <w:pPr>
        <w:pStyle w:val="Heading3"/>
      </w:pPr>
      <w:bookmarkStart w:id="105" w:name="_Toc149307395"/>
      <w:r>
        <w:lastRenderedPageBreak/>
        <w:t>Mess Budget</w:t>
      </w:r>
      <w:bookmarkEnd w:id="105"/>
    </w:p>
    <w:p w14:paraId="268E9B02" w14:textId="55C19C79" w:rsidR="00BA0968" w:rsidRDefault="00D81FB3" w:rsidP="00D81FB3">
      <w:pPr>
        <w:pStyle w:val="NumberPara"/>
      </w:pPr>
      <w:r w:rsidRPr="002045AD">
        <w:t>A proposed balanced</w:t>
      </w:r>
      <w:r>
        <w:t xml:space="preserve"> </w:t>
      </w:r>
      <w:r w:rsidR="00BA0968">
        <w:t xml:space="preserve">yearly </w:t>
      </w:r>
      <w:r>
        <w:t xml:space="preserve">Mess budget shall </w:t>
      </w:r>
      <w:r w:rsidRPr="002045AD">
        <w:t xml:space="preserve">be submitted by the </w:t>
      </w:r>
      <w:r>
        <w:t>Financial Rep, through consultation with the Mess Committee and Mess Manager</w:t>
      </w:r>
      <w:r w:rsidRPr="002045AD">
        <w:t>.</w:t>
      </w:r>
      <w:r>
        <w:t xml:space="preserve"> </w:t>
      </w:r>
      <w:r w:rsidRPr="002045AD">
        <w:t xml:space="preserve"> </w:t>
      </w:r>
    </w:p>
    <w:p w14:paraId="683C7F47" w14:textId="204C02BA" w:rsidR="00D81FB3" w:rsidRDefault="00D81FB3" w:rsidP="00D81FB3">
      <w:pPr>
        <w:pStyle w:val="NumberPara"/>
      </w:pPr>
      <w:r>
        <w:t xml:space="preserve">The budget shall be proposed at a General Mess Meeting and approved by the membership, prior to the start of </w:t>
      </w:r>
      <w:r w:rsidR="00BA0968">
        <w:t>each</w:t>
      </w:r>
      <w:r>
        <w:t xml:space="preserve"> fiscal year.</w:t>
      </w:r>
    </w:p>
    <w:p w14:paraId="57825669" w14:textId="7CA9E07C" w:rsidR="00D81FB3" w:rsidRPr="002045AD" w:rsidRDefault="00D81FB3" w:rsidP="00D81FB3">
      <w:pPr>
        <w:pStyle w:val="NumberPara"/>
      </w:pPr>
      <w:r>
        <w:t>The Mess Executive may further amend the approved budget if significant deviations occur.  This authority should</w:t>
      </w:r>
      <w:r w:rsidR="00CB7FCC">
        <w:t xml:space="preserve"> not be exercise without caution.</w:t>
      </w:r>
      <w:r>
        <w:t xml:space="preserve">  Normally this represents an attempt to retain a balanced budget resulting from unanticipated losses.  However, this could also be to approve additional spending which was not considered when the budget was proposed. </w:t>
      </w:r>
    </w:p>
    <w:p w14:paraId="4ABE54B3" w14:textId="77777777" w:rsidR="00952B3B" w:rsidRPr="004B1C6D" w:rsidRDefault="00952B3B" w:rsidP="00952B3B">
      <w:pPr>
        <w:pStyle w:val="Heading3"/>
      </w:pPr>
      <w:bookmarkStart w:id="106" w:name="_Toc17359835"/>
      <w:bookmarkStart w:id="107" w:name="_Toc149307396"/>
      <w:r w:rsidRPr="004B1C6D">
        <w:t>Non-Public Funds Capital Expenditure Program</w:t>
      </w:r>
      <w:bookmarkEnd w:id="106"/>
      <w:bookmarkEnd w:id="107"/>
    </w:p>
    <w:p w14:paraId="02C42362" w14:textId="77777777" w:rsidR="00952B3B" w:rsidRPr="002045AD" w:rsidRDefault="00952B3B" w:rsidP="00952B3B">
      <w:pPr>
        <w:pStyle w:val="NumberPara"/>
      </w:pPr>
      <w:r w:rsidRPr="002045AD">
        <w:t>The NPF CEP is prepared each year to identify those projects which the Mess proposes to undertake in the future.  The program includes a five-year forecast with the immediate forthcoming year being the most important.</w:t>
      </w:r>
    </w:p>
    <w:p w14:paraId="398E1D9A" w14:textId="6C1AD36A" w:rsidR="00952B3B" w:rsidRPr="002045AD" w:rsidRDefault="00952B3B" w:rsidP="00952B3B">
      <w:pPr>
        <w:pStyle w:val="NumberPara"/>
      </w:pPr>
      <w:r w:rsidRPr="002045AD">
        <w:t xml:space="preserve">The </w:t>
      </w:r>
      <w:r w:rsidR="0080683F">
        <w:t xml:space="preserve">Mess </w:t>
      </w:r>
      <w:r w:rsidRPr="002045AD">
        <w:t xml:space="preserve">Manager is the </w:t>
      </w:r>
      <w:r w:rsidR="0080683F">
        <w:t xml:space="preserve">primary point of contact </w:t>
      </w:r>
      <w:r w:rsidRPr="002045AD">
        <w:t xml:space="preserve">for </w:t>
      </w:r>
      <w:r w:rsidR="0080683F">
        <w:t xml:space="preserve">requests related to NPF CEP.  The PSP Deputy Manager and BAdmO may be </w:t>
      </w:r>
      <w:r w:rsidR="00503A01">
        <w:t>engaged</w:t>
      </w:r>
      <w:r w:rsidR="0080683F">
        <w:t xml:space="preserve"> to assist members seeking to utilize the NPF CEP.  </w:t>
      </w:r>
      <w:r w:rsidRPr="002045AD">
        <w:t>Prior to submission, the NPF CEP</w:t>
      </w:r>
      <w:r w:rsidR="00503A01">
        <w:t xml:space="preserve"> request</w:t>
      </w:r>
      <w:r w:rsidRPr="002045AD">
        <w:t xml:space="preserve"> is to be </w:t>
      </w:r>
      <w:r w:rsidR="00503A01">
        <w:t>presented to the Mess Executive</w:t>
      </w:r>
      <w:r w:rsidRPr="002045AD">
        <w:t xml:space="preserve"> </w:t>
      </w:r>
      <w:r w:rsidR="00503A01">
        <w:t>during</w:t>
      </w:r>
      <w:r w:rsidRPr="002045AD">
        <w:t xml:space="preserve"> a General Mess meeting for </w:t>
      </w:r>
      <w:r w:rsidR="00503A01">
        <w:t>approval by acclamation</w:t>
      </w:r>
      <w:r w:rsidRPr="002045AD">
        <w:t xml:space="preserve">.  </w:t>
      </w:r>
    </w:p>
    <w:p w14:paraId="70CBFCD5" w14:textId="77777777" w:rsidR="00952B3B" w:rsidRPr="00A630D6" w:rsidRDefault="00952B3B" w:rsidP="00952B3B"/>
    <w:p w14:paraId="5CAF6453" w14:textId="77777777" w:rsidR="00952B3B" w:rsidRPr="00A9626C" w:rsidRDefault="00952B3B" w:rsidP="00952B3B">
      <w:pPr>
        <w:pStyle w:val="Heading3"/>
      </w:pPr>
      <w:bookmarkStart w:id="108" w:name="_Toc149307397"/>
      <w:r w:rsidRPr="00A9626C">
        <w:t>Taxi Chits</w:t>
      </w:r>
      <w:bookmarkEnd w:id="108"/>
    </w:p>
    <w:p w14:paraId="6C439B96" w14:textId="22DCBFF8" w:rsidR="006D1EAD" w:rsidRDefault="00952B3B" w:rsidP="00952B3B">
      <w:pPr>
        <w:pStyle w:val="NumberPara"/>
      </w:pPr>
      <w:r w:rsidRPr="00A9626C">
        <w:t xml:space="preserve">Ordinary </w:t>
      </w:r>
      <w:r w:rsidR="006D1EAD">
        <w:t xml:space="preserve">and Associate </w:t>
      </w:r>
      <w:r w:rsidRPr="00A9626C">
        <w:t>Mess members may utilize taxi chits</w:t>
      </w:r>
      <w:r w:rsidR="00581AF6">
        <w:t xml:space="preserve"> in exceptional circumstances</w:t>
      </w:r>
      <w:r w:rsidR="006D1EAD">
        <w:t>.</w:t>
      </w:r>
      <w:r w:rsidRPr="00A9626C">
        <w:t xml:space="preserve"> </w:t>
      </w:r>
      <w:r w:rsidR="00581AF6">
        <w:t>Taxi c</w:t>
      </w:r>
      <w:r w:rsidR="006D1EAD">
        <w:t xml:space="preserve">hits are only valid </w:t>
      </w:r>
      <w:r w:rsidR="00581AF6">
        <w:t>when travelling directly</w:t>
      </w:r>
      <w:r w:rsidR="006D1EAD">
        <w:t xml:space="preserve"> from the Sea King Club to the member’s residence.  </w:t>
      </w:r>
      <w:r w:rsidR="006734FE">
        <w:t xml:space="preserve">Taxi chits are funded from the Mess entertainment budget. </w:t>
      </w:r>
      <w:r w:rsidR="006D1EAD">
        <w:t>To qualify for a taxi chit</w:t>
      </w:r>
      <w:r w:rsidR="00581AF6">
        <w:t xml:space="preserve"> and limited reimbursement</w:t>
      </w:r>
      <w:r w:rsidR="006D1EAD">
        <w:t xml:space="preserve">, members must adhere to the following:  </w:t>
      </w:r>
    </w:p>
    <w:p w14:paraId="5F49E425" w14:textId="21CBB4EC" w:rsidR="006D1EAD" w:rsidRDefault="00952B3B" w:rsidP="0022780F">
      <w:pPr>
        <w:pStyle w:val="List1"/>
      </w:pPr>
      <w:r w:rsidRPr="00A9626C">
        <w:t xml:space="preserve">obtain a taxi chit from the </w:t>
      </w:r>
      <w:r w:rsidR="006D1EAD">
        <w:t xml:space="preserve">Mess </w:t>
      </w:r>
      <w:r w:rsidRPr="00A9626C">
        <w:t>bartender</w:t>
      </w:r>
      <w:r w:rsidR="006D1EAD">
        <w:t>;</w:t>
      </w:r>
    </w:p>
    <w:p w14:paraId="6444C6A4" w14:textId="76604FA5" w:rsidR="006D1EAD" w:rsidRDefault="00952B3B" w:rsidP="0022780F">
      <w:pPr>
        <w:pStyle w:val="List1"/>
      </w:pPr>
      <w:r w:rsidRPr="00A9626C">
        <w:t>provide their contact information on the</w:t>
      </w:r>
      <w:r w:rsidR="006D1EAD">
        <w:t xml:space="preserve"> taxi chit</w:t>
      </w:r>
      <w:r w:rsidRPr="00A9626C">
        <w:t xml:space="preserve"> prior to departing</w:t>
      </w:r>
      <w:r w:rsidR="006D1EAD">
        <w:t>;</w:t>
      </w:r>
    </w:p>
    <w:p w14:paraId="263576D9" w14:textId="6F10FF68" w:rsidR="006734FE" w:rsidRDefault="006D1EAD" w:rsidP="0022780F">
      <w:pPr>
        <w:pStyle w:val="List1"/>
      </w:pPr>
      <w:r>
        <w:t xml:space="preserve">the maximum </w:t>
      </w:r>
      <w:r w:rsidR="006734FE">
        <w:t>subsidized</w:t>
      </w:r>
      <w:r>
        <w:t xml:space="preserve"> amount </w:t>
      </w:r>
      <w:r w:rsidR="006734FE">
        <w:t>for</w:t>
      </w:r>
      <w:r w:rsidR="00952B3B" w:rsidRPr="00A9626C">
        <w:t xml:space="preserve"> a taxi chit is $20.00</w:t>
      </w:r>
      <w:r>
        <w:t xml:space="preserve">.  </w:t>
      </w:r>
      <w:r w:rsidR="006734FE">
        <w:t>The member is required to reimburse any additional funds exceeding this amount</w:t>
      </w:r>
      <w:r w:rsidR="00581AF6">
        <w:t xml:space="preserve">; </w:t>
      </w:r>
    </w:p>
    <w:p w14:paraId="4FA8A230" w14:textId="4824AC93" w:rsidR="00952B3B" w:rsidRDefault="006734FE" w:rsidP="0022780F">
      <w:pPr>
        <w:pStyle w:val="List1"/>
      </w:pPr>
      <w:r>
        <w:t xml:space="preserve">only 1 subsidized taxi chit is authorized per member, per fiscal year; </w:t>
      </w:r>
      <w:r w:rsidR="00581AF6">
        <w:t>and</w:t>
      </w:r>
    </w:p>
    <w:p w14:paraId="0818D9D2" w14:textId="123259DB" w:rsidR="00581AF6" w:rsidRPr="00A9626C" w:rsidRDefault="00581AF6" w:rsidP="0022780F">
      <w:pPr>
        <w:pStyle w:val="List1"/>
      </w:pPr>
      <w:r>
        <w:t>there must be exceptional circumstances.</w:t>
      </w:r>
    </w:p>
    <w:p w14:paraId="426CB3DE" w14:textId="4AB90C2F" w:rsidR="006734FE" w:rsidRDefault="00952B3B" w:rsidP="00581AF6">
      <w:pPr>
        <w:pStyle w:val="NumberPara"/>
      </w:pPr>
      <w:r w:rsidRPr="00A9626C">
        <w:t>E</w:t>
      </w:r>
      <w:r w:rsidR="00581AF6">
        <w:t xml:space="preserve">xceptional circumstances refer to an unlikely event or scenario which prevents a member from travelling home by regular means.  These include, but are not limited to, unforeseen mechanical issues with personal vehicle, unusual weather events, minor injuries or </w:t>
      </w:r>
      <w:r w:rsidR="006734FE">
        <w:t xml:space="preserve">unexpected </w:t>
      </w:r>
      <w:r w:rsidR="00581AF6">
        <w:t xml:space="preserve">health conditions </w:t>
      </w:r>
      <w:r w:rsidR="006734FE">
        <w:t>(including intoxication) which restrict driving</w:t>
      </w:r>
      <w:r w:rsidR="00581AF6">
        <w:t>.</w:t>
      </w:r>
    </w:p>
    <w:p w14:paraId="50A79B1E" w14:textId="7DF903B9" w:rsidR="00581AF6" w:rsidRDefault="006734FE" w:rsidP="006734FE">
      <w:pPr>
        <w:pStyle w:val="NumberPara"/>
      </w:pPr>
      <w:r>
        <w:t xml:space="preserve">Taxi chits are not intended for </w:t>
      </w:r>
      <w:r w:rsidR="00095E6D">
        <w:t xml:space="preserve">scheduled </w:t>
      </w:r>
      <w:r>
        <w:t xml:space="preserve">use.  No member shall arrive at the Sea King Club </w:t>
      </w:r>
      <w:r w:rsidR="00095E6D">
        <w:t>with anticipation</w:t>
      </w:r>
      <w:r>
        <w:t xml:space="preserve"> </w:t>
      </w:r>
      <w:r w:rsidR="00095E6D">
        <w:t>to obtain</w:t>
      </w:r>
      <w:r>
        <w:t xml:space="preserve"> a taxi chit to return home. Taxi chits can</w:t>
      </w:r>
      <w:r w:rsidR="00095E6D">
        <w:t xml:space="preserve"> </w:t>
      </w:r>
      <w:r>
        <w:t>be provide</w:t>
      </w:r>
      <w:r w:rsidR="00095E6D">
        <w:t xml:space="preserve">d, but if conditions to qualify for limited reimbursement are not met </w:t>
      </w:r>
      <w:r>
        <w:t>it will remain the members responsibility to reimburse any amount owing.</w:t>
      </w:r>
      <w:r w:rsidR="00581AF6">
        <w:t xml:space="preserve">  </w:t>
      </w:r>
    </w:p>
    <w:p w14:paraId="74D55F97" w14:textId="5495ED40" w:rsidR="0019370B" w:rsidRDefault="0019370B" w:rsidP="0019370B">
      <w:pPr>
        <w:pStyle w:val="Heading3"/>
      </w:pPr>
      <w:bookmarkStart w:id="109" w:name="_Toc149307398"/>
      <w:r>
        <w:lastRenderedPageBreak/>
        <w:t>Shuttles and T</w:t>
      </w:r>
      <w:r w:rsidR="00153505">
        <w:t>ransportation</w:t>
      </w:r>
      <w:r>
        <w:t xml:space="preserve"> Services</w:t>
      </w:r>
      <w:bookmarkEnd w:id="109"/>
    </w:p>
    <w:p w14:paraId="63BE7230" w14:textId="412223B6" w:rsidR="0019370B" w:rsidRDefault="0019370B" w:rsidP="0019370B">
      <w:pPr>
        <w:pStyle w:val="NumberPara"/>
      </w:pPr>
      <w:r>
        <w:t xml:space="preserve">In </w:t>
      </w:r>
      <w:r w:rsidR="00153505">
        <w:t>rare</w:t>
      </w:r>
      <w:r>
        <w:t xml:space="preserve"> circumstances it may be desirable to provide transportation </w:t>
      </w:r>
      <w:r w:rsidR="00153505">
        <w:t xml:space="preserve">for members during or after an event.  This may be limited in scope (transporting members to and from a specified location) or full service (transporting members to their personal residence.  Transportation services, when provided by the Mess, shall only be obtained using professional drivers with a signed contract.  Any vehicles for use with professional drivers shall have appropriate insurance for that purpose. </w:t>
      </w:r>
      <w:r w:rsidR="00C2659E">
        <w:t xml:space="preserve"> </w:t>
      </w:r>
      <w:r w:rsidR="00153505">
        <w:t>Members</w:t>
      </w:r>
      <w:r w:rsidR="00AA0A06">
        <w:t xml:space="preserve"> shall not</w:t>
      </w:r>
      <w:r w:rsidR="00153505">
        <w:t xml:space="preserve"> be </w:t>
      </w:r>
      <w:r w:rsidR="00AA0A06">
        <w:t xml:space="preserve">tasked or </w:t>
      </w:r>
      <w:r w:rsidR="00153505">
        <w:t xml:space="preserve">employed by the Mess to act as valets in any vehicle.  </w:t>
      </w:r>
    </w:p>
    <w:p w14:paraId="57C3F8F3" w14:textId="77777777" w:rsidR="00CB7FCC" w:rsidRDefault="00CB7FCC" w:rsidP="00CB7FCC">
      <w:pPr>
        <w:pStyle w:val="Heading2"/>
      </w:pPr>
      <w:bookmarkStart w:id="110" w:name="_Toc17359836"/>
      <w:bookmarkStart w:id="111" w:name="_Toc149307399"/>
      <w:r w:rsidRPr="004B1C6D">
        <w:t>Non-Public Funds</w:t>
      </w:r>
      <w:bookmarkEnd w:id="110"/>
      <w:bookmarkEnd w:id="111"/>
    </w:p>
    <w:p w14:paraId="14326FD3" w14:textId="77777777" w:rsidR="00CB7FCC" w:rsidRPr="00CB7FCC" w:rsidRDefault="00CB7FCC" w:rsidP="00CB7FCC">
      <w:pPr>
        <w:pStyle w:val="Heading3"/>
      </w:pPr>
      <w:bookmarkStart w:id="112" w:name="_Toc149307400"/>
      <w:r>
        <w:t>Proper use of Non-Public Funds</w:t>
      </w:r>
      <w:bookmarkEnd w:id="112"/>
    </w:p>
    <w:p w14:paraId="6DF8BA8E" w14:textId="5E0D38E6" w:rsidR="00CB7FCC" w:rsidRDefault="00CB7FCC" w:rsidP="00CB7FCC">
      <w:pPr>
        <w:pStyle w:val="NumberPara"/>
      </w:pPr>
      <w:r w:rsidRPr="002045AD">
        <w:t xml:space="preserve">There are </w:t>
      </w:r>
      <w:r w:rsidR="0016263A">
        <w:t xml:space="preserve">certain occasions where </w:t>
      </w:r>
      <w:r w:rsidRPr="002045AD">
        <w:t xml:space="preserve">Mess funds </w:t>
      </w:r>
      <w:r w:rsidR="0016263A">
        <w:t>cannot be expended in accordance with NPF policies and procedures.</w:t>
      </w:r>
      <w:r>
        <w:t xml:space="preserve"> </w:t>
      </w:r>
      <w:r w:rsidR="0016263A">
        <w:t xml:space="preserve"> </w:t>
      </w:r>
      <w:r>
        <w:t xml:space="preserve">The Mess Manager will advise whenever proposals, actions, or decisions are made which </w:t>
      </w:r>
      <w:r w:rsidR="0016263A">
        <w:t>would be in opposition to those policies</w:t>
      </w:r>
      <w:r w:rsidRPr="002045AD">
        <w:t>.</w:t>
      </w:r>
    </w:p>
    <w:p w14:paraId="4B40DD83" w14:textId="77777777" w:rsidR="00CB7FCC" w:rsidRPr="002045AD" w:rsidRDefault="00CB7FCC" w:rsidP="00CB7FCC">
      <w:pPr>
        <w:pStyle w:val="Heading3"/>
      </w:pPr>
      <w:bookmarkStart w:id="113" w:name="_Toc17359837"/>
      <w:bookmarkStart w:id="114" w:name="_Toc149307401"/>
      <w:r w:rsidRPr="002045AD">
        <w:t>Insurance</w:t>
      </w:r>
      <w:bookmarkEnd w:id="113"/>
      <w:bookmarkEnd w:id="114"/>
    </w:p>
    <w:p w14:paraId="127ED750" w14:textId="77777777" w:rsidR="00CB7FCC" w:rsidRPr="002045AD" w:rsidRDefault="00CB7FCC" w:rsidP="00CB7FCC">
      <w:pPr>
        <w:pStyle w:val="NumberPara"/>
      </w:pPr>
      <w:r w:rsidRPr="002045AD">
        <w:t>Insurance coverage for the Mess is provided by the C</w:t>
      </w:r>
      <w:r>
        <w:t xml:space="preserve">anadian Forces Central Fund </w:t>
      </w:r>
      <w:r w:rsidRPr="002045AD">
        <w:t xml:space="preserve">Consolidated Insurance Program </w:t>
      </w:r>
      <w:r>
        <w:t>(CFCF CIP) according to the provisions in</w:t>
      </w:r>
      <w:r w:rsidRPr="002045AD">
        <w:t xml:space="preserve"> Reference </w:t>
      </w:r>
      <w:r>
        <w:t>E</w:t>
      </w:r>
      <w:r w:rsidRPr="002045AD">
        <w:t>.</w:t>
      </w:r>
    </w:p>
    <w:p w14:paraId="2716E10B" w14:textId="77777777" w:rsidR="00CB7FCC" w:rsidRPr="002045AD" w:rsidRDefault="00CB7FCC" w:rsidP="00CB7FCC">
      <w:pPr>
        <w:pStyle w:val="Heading3"/>
      </w:pPr>
      <w:bookmarkStart w:id="115" w:name="_Toc17359838"/>
      <w:bookmarkStart w:id="116" w:name="_Toc149307402"/>
      <w:r w:rsidRPr="002045AD">
        <w:t>Banking</w:t>
      </w:r>
      <w:bookmarkEnd w:id="115"/>
      <w:bookmarkEnd w:id="116"/>
    </w:p>
    <w:p w14:paraId="33C439B0" w14:textId="423FDFBB" w:rsidR="00CB7FCC" w:rsidRPr="002045AD" w:rsidRDefault="0016263A" w:rsidP="00CB7FCC">
      <w:pPr>
        <w:pStyle w:val="NumberPara"/>
      </w:pPr>
      <w:r>
        <w:t>Access to the 12 Wing Mess bank account is strictly controlled.  Any requests for expenditure from the Mess bank account shall be made through the Mess Manager.</w:t>
      </w:r>
    </w:p>
    <w:p w14:paraId="3A82DEC5" w14:textId="2AFDE328" w:rsidR="00CB7FCC" w:rsidRPr="0019370B" w:rsidRDefault="00CB7FCC" w:rsidP="0016263A">
      <w:pPr>
        <w:pStyle w:val="NumberPara"/>
      </w:pPr>
      <w:r>
        <w:t>The 12 Wing</w:t>
      </w:r>
      <w:r w:rsidRPr="002045AD">
        <w:t xml:space="preserve"> Mess bank account consists o</w:t>
      </w:r>
      <w:r w:rsidR="0016263A">
        <w:t>f Mess revenue includ</w:t>
      </w:r>
      <w:r w:rsidR="00DD59EA">
        <w:t>ing</w:t>
      </w:r>
      <w:r w:rsidR="0016263A">
        <w:t xml:space="preserve"> dues paid to the </w:t>
      </w:r>
      <w:r w:rsidRPr="002045AD">
        <w:t>Gift Fund. Th</w:t>
      </w:r>
      <w:r w:rsidR="00DD59EA">
        <w:t>e</w:t>
      </w:r>
      <w:r w:rsidRPr="002045AD">
        <w:t xml:space="preserve"> account </w:t>
      </w:r>
      <w:r w:rsidR="00DD59EA">
        <w:t>maintains</w:t>
      </w:r>
      <w:r w:rsidRPr="002045AD">
        <w:t xml:space="preserve"> </w:t>
      </w:r>
      <w:r w:rsidRPr="00D27E91">
        <w:t xml:space="preserve">Unencumbered Cash </w:t>
      </w:r>
      <w:r w:rsidR="00DD59EA">
        <w:t>primarily for, but not limited to,</w:t>
      </w:r>
      <w:r w:rsidRPr="00D27E91">
        <w:t xml:space="preserve"> the Gift Fund</w:t>
      </w:r>
      <w:r w:rsidR="00DD59EA">
        <w:t xml:space="preserve"> and budget deficits.  It is not intended to fund events, functions, or activities.</w:t>
      </w:r>
    </w:p>
    <w:p w14:paraId="78F24CEA" w14:textId="3BDA5497" w:rsidR="00952B3B" w:rsidRDefault="00952B3B" w:rsidP="00242AF9">
      <w:pPr>
        <w:pStyle w:val="Heading2"/>
      </w:pPr>
      <w:bookmarkStart w:id="117" w:name="_Toc149307403"/>
      <w:bookmarkStart w:id="118" w:name="_Toc17359840"/>
      <w:r w:rsidRPr="00242AF9">
        <w:t>Prize</w:t>
      </w:r>
      <w:r w:rsidR="0019370B">
        <w:t>s</w:t>
      </w:r>
      <w:r w:rsidRPr="00242AF9">
        <w:t xml:space="preserve"> Draws</w:t>
      </w:r>
      <w:r w:rsidR="0019370B">
        <w:t xml:space="preserve"> and Gifts</w:t>
      </w:r>
      <w:bookmarkEnd w:id="117"/>
    </w:p>
    <w:p w14:paraId="3B520BD8" w14:textId="74D22105" w:rsidR="00242AF9" w:rsidRPr="00242AF9" w:rsidRDefault="00563FEC" w:rsidP="0019370B">
      <w:pPr>
        <w:pStyle w:val="Heading3"/>
      </w:pPr>
      <w:bookmarkStart w:id="119" w:name="_Toc149307404"/>
      <w:r>
        <w:t xml:space="preserve">Claiming </w:t>
      </w:r>
      <w:r w:rsidR="00242AF9" w:rsidRPr="00242AF9">
        <w:t>Prizes</w:t>
      </w:r>
      <w:r>
        <w:t xml:space="preserve"> and Gifts</w:t>
      </w:r>
      <w:bookmarkEnd w:id="119"/>
    </w:p>
    <w:p w14:paraId="027D99BC" w14:textId="03A103A1" w:rsidR="00952B3B" w:rsidRDefault="00952B3B" w:rsidP="00952B3B">
      <w:pPr>
        <w:pStyle w:val="NumberPara"/>
      </w:pPr>
      <w:r w:rsidRPr="00ED3B07">
        <w:t xml:space="preserve">A member </w:t>
      </w:r>
      <w:r w:rsidR="00563FEC">
        <w:t xml:space="preserve">who has been identified as a winner in a Mess contest, event, or draw must claim their prize within </w:t>
      </w:r>
      <w:r w:rsidRPr="00ED3B07">
        <w:t xml:space="preserve">60 days.  </w:t>
      </w:r>
      <w:r w:rsidR="00242AF9">
        <w:t xml:space="preserve">Winners shall be notified by Mess email.  </w:t>
      </w:r>
      <w:r w:rsidRPr="00ED3B07">
        <w:t xml:space="preserve">Any unclaimed prizes will be forfeit and will </w:t>
      </w:r>
      <w:r w:rsidR="00242AF9">
        <w:t xml:space="preserve">funds will be recovered or prizes will </w:t>
      </w:r>
      <w:r w:rsidRPr="00ED3B07">
        <w:t xml:space="preserve">be </w:t>
      </w:r>
      <w:r w:rsidR="00563FEC">
        <w:t>offered in</w:t>
      </w:r>
      <w:r w:rsidRPr="00ED3B07">
        <w:t xml:space="preserve"> future event</w:t>
      </w:r>
      <w:r w:rsidR="00242AF9">
        <w:t xml:space="preserve">s or draws.  Members who make arrangements with Mess staff or Mess Committee may </w:t>
      </w:r>
      <w:r w:rsidR="00563FEC">
        <w:t xml:space="preserve">be granted an extension of </w:t>
      </w:r>
      <w:r w:rsidR="00242AF9">
        <w:t>the 60 day limit</w:t>
      </w:r>
      <w:r w:rsidRPr="00ED3B07">
        <w:t>.</w:t>
      </w:r>
    </w:p>
    <w:p w14:paraId="56CABCA4" w14:textId="08CC781A" w:rsidR="00563FEC" w:rsidRDefault="00563FEC" w:rsidP="00952B3B">
      <w:pPr>
        <w:pStyle w:val="NumberPara"/>
      </w:pPr>
      <w:r>
        <w:t>A member who is entitled to a Mess gift must claim it within a reasonable timeframe, normally limited to 1 year.  In exceptional circumstances members may be entitled to claim a Mess gift after 1 year (ie. member on parental leave for 18 months).</w:t>
      </w:r>
    </w:p>
    <w:p w14:paraId="21DF0CC3" w14:textId="77777777" w:rsidR="000B471B" w:rsidRDefault="00563FEC" w:rsidP="00952B3B">
      <w:pPr>
        <w:pStyle w:val="NumberPara"/>
      </w:pPr>
      <w:r>
        <w:lastRenderedPageBreak/>
        <w:t>Primary Reserve Force members do not pay into the gift fund and are not entitled to receive gifts</w:t>
      </w:r>
      <w:r w:rsidR="000B471B">
        <w:t xml:space="preserve">.  </w:t>
      </w:r>
    </w:p>
    <w:p w14:paraId="2D36E5A1" w14:textId="0D783A59" w:rsidR="00DD59EA" w:rsidRDefault="00DD59EA" w:rsidP="00952B3B">
      <w:pPr>
        <w:pStyle w:val="NumberPara"/>
      </w:pPr>
      <w:r>
        <w:t xml:space="preserve">No individual member shall be entitled to a single prize exceeding $2500. </w:t>
      </w:r>
    </w:p>
    <w:p w14:paraId="3079680E" w14:textId="2C275DD1" w:rsidR="00242AF9" w:rsidRDefault="00242AF9" w:rsidP="00242AF9">
      <w:pPr>
        <w:pStyle w:val="Heading3"/>
      </w:pPr>
      <w:bookmarkStart w:id="120" w:name="_Toc149307405"/>
      <w:r>
        <w:t>Prizes</w:t>
      </w:r>
      <w:bookmarkEnd w:id="120"/>
    </w:p>
    <w:p w14:paraId="701C6AC8" w14:textId="26B4734E" w:rsidR="000B471B" w:rsidRDefault="000B471B" w:rsidP="000B471B">
      <w:pPr>
        <w:pStyle w:val="NumberPara"/>
      </w:pPr>
      <w:r>
        <w:t xml:space="preserve">Unless otherwise specified, all members and guests are entitled to win prizes in contests, events or draws.  Guests are not entitled to win prizes </w:t>
      </w:r>
      <w:r w:rsidR="00CA5ED2">
        <w:t xml:space="preserve">unless they are </w:t>
      </w:r>
      <w:r>
        <w:t>associated with a Mess</w:t>
      </w:r>
      <w:r w:rsidR="00CA5ED2">
        <w:t xml:space="preserve"> function, activity,</w:t>
      </w:r>
      <w:r>
        <w:t xml:space="preserve"> or event which the guest attends.</w:t>
      </w:r>
    </w:p>
    <w:p w14:paraId="768E5AD8" w14:textId="5F0405E5" w:rsidR="0019370B" w:rsidRDefault="00200A30" w:rsidP="00563FEC">
      <w:pPr>
        <w:pStyle w:val="NumberPara"/>
      </w:pPr>
      <w:r>
        <w:t>Disposition of p</w:t>
      </w:r>
      <w:r w:rsidR="000B471B">
        <w:t xml:space="preserve">rizes which require </w:t>
      </w:r>
      <w:r w:rsidR="0019370B">
        <w:t xml:space="preserve">direct </w:t>
      </w:r>
      <w:r w:rsidR="00CA5ED2">
        <w:t>compensation</w:t>
      </w:r>
      <w:r w:rsidR="000B471B">
        <w:t xml:space="preserve"> </w:t>
      </w:r>
      <w:r>
        <w:t>and a mo</w:t>
      </w:r>
      <w:r w:rsidR="00CA5ED2">
        <w:t>d</w:t>
      </w:r>
      <w:r>
        <w:t xml:space="preserve">e of chance </w:t>
      </w:r>
      <w:r w:rsidR="000B471B">
        <w:t>are not allowed (ie. 50-50 draws or lotter</w:t>
      </w:r>
      <w:r>
        <w:t>y schemes</w:t>
      </w:r>
      <w:r w:rsidR="000B471B">
        <w:t>).  Door prizes or draws associated with a Mess activity or event are acceptable</w:t>
      </w:r>
      <w:r w:rsidR="00D21C15">
        <w:t xml:space="preserve"> within the constraints of Reference</w:t>
      </w:r>
      <w:r w:rsidR="00C2659E">
        <w:t>s</w:t>
      </w:r>
      <w:r w:rsidR="00D21C15">
        <w:t xml:space="preserve"> B and F</w:t>
      </w:r>
      <w:r w:rsidR="0019370B">
        <w:t>.</w:t>
      </w:r>
    </w:p>
    <w:p w14:paraId="0EFA56F1" w14:textId="693ED318" w:rsidR="00563FEC" w:rsidRPr="00563FEC" w:rsidRDefault="00D21C15" w:rsidP="00563FEC">
      <w:pPr>
        <w:pStyle w:val="NumberPara"/>
      </w:pPr>
      <w:r>
        <w:t xml:space="preserve">In circumstances </w:t>
      </w:r>
      <w:r w:rsidR="00CA5ED2">
        <w:t xml:space="preserve">where </w:t>
      </w:r>
      <w:r w:rsidR="0019370B">
        <w:t>Mess funds are expended to subsidize prizes partially or fully</w:t>
      </w:r>
      <w:r>
        <w:t xml:space="preserve">, guests </w:t>
      </w:r>
      <w:r w:rsidR="00CA5ED2">
        <w:t>shall have less entitlement than members.</w:t>
      </w:r>
      <w:r w:rsidR="0019370B">
        <w:t xml:space="preserve">  Normally this means guests are prohibited from winning some or all prizes and/or the cost of the event ticket for guests is proportionately greater than for members.</w:t>
      </w:r>
    </w:p>
    <w:p w14:paraId="0FEFEC09" w14:textId="77777777" w:rsidR="00242AF9" w:rsidRPr="00ED3B07" w:rsidRDefault="00242AF9" w:rsidP="00242AF9">
      <w:pPr>
        <w:pStyle w:val="Heading3"/>
      </w:pPr>
      <w:bookmarkStart w:id="121" w:name="_Toc17359839"/>
      <w:bookmarkStart w:id="122" w:name="_Toc149307406"/>
      <w:r w:rsidRPr="00ED3B07">
        <w:t>Mess Departure/Retirement Gifts</w:t>
      </w:r>
      <w:bookmarkEnd w:id="121"/>
      <w:bookmarkEnd w:id="122"/>
    </w:p>
    <w:p w14:paraId="023EDFAD" w14:textId="1B3523F6" w:rsidR="00242AF9" w:rsidRPr="00ED3B07" w:rsidRDefault="00242AF9" w:rsidP="00242AF9">
      <w:pPr>
        <w:pStyle w:val="NumberPara"/>
      </w:pPr>
      <w:r w:rsidRPr="00ED3B07">
        <w:t>All Ordinary members</w:t>
      </w:r>
      <w:r>
        <w:t xml:space="preserve"> who have paid into the gift fund for minimum of </w:t>
      </w:r>
      <w:r w:rsidRPr="00ED3B07">
        <w:t xml:space="preserve">six months, will receive a </w:t>
      </w:r>
      <w:r>
        <w:t xml:space="preserve">departure </w:t>
      </w:r>
      <w:r w:rsidRPr="00ED3B07">
        <w:t>gift of up to $50.</w:t>
      </w:r>
      <w:r>
        <w:t xml:space="preserve">  </w:t>
      </w:r>
    </w:p>
    <w:p w14:paraId="4117B17C" w14:textId="7787528B" w:rsidR="00242AF9" w:rsidRDefault="00242AF9" w:rsidP="00242AF9">
      <w:pPr>
        <w:pStyle w:val="NumberPara"/>
      </w:pPr>
      <w:r w:rsidRPr="00ED3B07">
        <w:t xml:space="preserve">All Ordinary members who have been a member of the Canadian </w:t>
      </w:r>
      <w:r>
        <w:t xml:space="preserve">Armed </w:t>
      </w:r>
      <w:r w:rsidRPr="00ED3B07">
        <w:t xml:space="preserve">Forces for </w:t>
      </w:r>
      <w:r>
        <w:t xml:space="preserve">minimum of </w:t>
      </w:r>
      <w:r w:rsidRPr="00ED3B07">
        <w:t>20 years shall receive</w:t>
      </w:r>
      <w:r>
        <w:t xml:space="preserve"> and have paid into the gift fund for minimum of six months, will received a </w:t>
      </w:r>
      <w:r w:rsidRPr="00ED3B07">
        <w:t xml:space="preserve">on retirement gift of </w:t>
      </w:r>
      <w:r>
        <w:t xml:space="preserve">up to </w:t>
      </w:r>
      <w:r w:rsidRPr="00ED3B07">
        <w:t>$100 value</w:t>
      </w:r>
      <w:r>
        <w:t xml:space="preserve"> upon retirement.</w:t>
      </w:r>
    </w:p>
    <w:p w14:paraId="0779187C" w14:textId="27766AF6" w:rsidR="00242AF9" w:rsidRPr="00ED3B07" w:rsidRDefault="00242AF9" w:rsidP="00242AF9">
      <w:pPr>
        <w:pStyle w:val="NumberPara"/>
      </w:pPr>
      <w:r>
        <w:t>Primary Reserve Forces members do not pay into the gift fund.</w:t>
      </w:r>
      <w:r w:rsidRPr="00ED3B07">
        <w:t xml:space="preserve"> </w:t>
      </w:r>
    </w:p>
    <w:p w14:paraId="4500C062" w14:textId="77777777" w:rsidR="00242AF9" w:rsidRPr="005B4DE0" w:rsidRDefault="00242AF9" w:rsidP="00242AF9">
      <w:pPr>
        <w:pStyle w:val="Heading3"/>
      </w:pPr>
      <w:bookmarkStart w:id="123" w:name="_Toc149307407"/>
      <w:r w:rsidRPr="005B4DE0">
        <w:t>Birth and Bereavement Gifts</w:t>
      </w:r>
      <w:bookmarkEnd w:id="123"/>
    </w:p>
    <w:p w14:paraId="48E15461" w14:textId="017C9496" w:rsidR="00242AF9" w:rsidRPr="00ED3B07" w:rsidRDefault="00242AF9" w:rsidP="00242AF9">
      <w:pPr>
        <w:pStyle w:val="NumberPara"/>
      </w:pPr>
      <w:r w:rsidRPr="00ED3B07">
        <w:t xml:space="preserve">After six months membership in the </w:t>
      </w:r>
      <w:r w:rsidR="00D61390">
        <w:t>12 Wing</w:t>
      </w:r>
      <w:r w:rsidRPr="00ED3B07">
        <w:t xml:space="preserve"> Mess each ordinary member will be entitled to birth and bereavement gifts for the following:</w:t>
      </w:r>
    </w:p>
    <w:p w14:paraId="076EF2D8" w14:textId="1067BEFE" w:rsidR="00242AF9" w:rsidRPr="00ED3B07" w:rsidRDefault="00242AF9" w:rsidP="0022780F">
      <w:pPr>
        <w:pStyle w:val="Definitions"/>
      </w:pPr>
      <w:r w:rsidRPr="00ED3B07">
        <w:t>a congratulatory gift of up to $150 upon the birth or adoption of a child;</w:t>
      </w:r>
      <w:r w:rsidR="00D61390">
        <w:t xml:space="preserve"> </w:t>
      </w:r>
      <w:r w:rsidRPr="00ED3B07">
        <w:t>and</w:t>
      </w:r>
    </w:p>
    <w:p w14:paraId="466707A2" w14:textId="77777777" w:rsidR="00242AF9" w:rsidRPr="00ED3B07" w:rsidRDefault="00242AF9" w:rsidP="0022780F">
      <w:pPr>
        <w:pStyle w:val="Definitions"/>
      </w:pPr>
      <w:r w:rsidRPr="00ED3B07">
        <w:t>a bereavement gift of up to $150 upon the death of a parent, spouse or child.</w:t>
      </w:r>
    </w:p>
    <w:p w14:paraId="5BCEA909" w14:textId="4285BC72" w:rsidR="00242AF9" w:rsidRPr="00ED3B07" w:rsidRDefault="00D61390" w:rsidP="00952B3B">
      <w:pPr>
        <w:pStyle w:val="NumberPara"/>
      </w:pPr>
      <w:r>
        <w:t xml:space="preserve">Birth and bereavement gifts are provided to members per occurrence, irrespective of the number of persons involved. </w:t>
      </w:r>
      <w:r w:rsidR="00095E6D">
        <w:t xml:space="preserve"> Gifts shall not exceed $150 per occurrence.</w:t>
      </w:r>
    </w:p>
    <w:p w14:paraId="277F63FE" w14:textId="3BD7F495" w:rsidR="00952B3B" w:rsidRPr="00242AF9" w:rsidRDefault="00952B3B" w:rsidP="00510536">
      <w:pPr>
        <w:pStyle w:val="Heading2"/>
      </w:pPr>
      <w:bookmarkStart w:id="124" w:name="_Toc149307408"/>
      <w:r w:rsidRPr="00242AF9">
        <w:t>M</w:t>
      </w:r>
      <w:r w:rsidR="000A7FBC">
        <w:t>ess Operations</w:t>
      </w:r>
      <w:bookmarkEnd w:id="118"/>
      <w:bookmarkEnd w:id="124"/>
    </w:p>
    <w:p w14:paraId="5D2BBE92" w14:textId="77777777" w:rsidR="00952B3B" w:rsidRPr="009C069F" w:rsidRDefault="00952B3B" w:rsidP="00510536">
      <w:pPr>
        <w:pStyle w:val="Heading3"/>
      </w:pPr>
      <w:bookmarkStart w:id="125" w:name="_Toc504571237"/>
      <w:bookmarkStart w:id="126" w:name="_Toc17359841"/>
      <w:bookmarkStart w:id="127" w:name="_Toc149307409"/>
      <w:r w:rsidRPr="009C069F">
        <w:t>Mess Staff</w:t>
      </w:r>
      <w:bookmarkEnd w:id="125"/>
      <w:bookmarkEnd w:id="126"/>
      <w:bookmarkEnd w:id="127"/>
    </w:p>
    <w:p w14:paraId="723AD9D4" w14:textId="4A4CDA85" w:rsidR="00952B3B" w:rsidRDefault="00952B3B" w:rsidP="00952B3B">
      <w:pPr>
        <w:pStyle w:val="NumberPara"/>
      </w:pPr>
      <w:r w:rsidRPr="009B300A">
        <w:t xml:space="preserve">The Mess Staff comprises of </w:t>
      </w:r>
      <w:r w:rsidR="002D66EB">
        <w:t xml:space="preserve">all persons serving the benefit of the Sea King Club and the 12 Wing Mess. This includes, but is not limited to, </w:t>
      </w:r>
      <w:r w:rsidRPr="009B300A">
        <w:t>the Mess Manager, Bar Supervisor</w:t>
      </w:r>
      <w:r w:rsidR="002D66EB">
        <w:t xml:space="preserve"> and bartenders</w:t>
      </w:r>
      <w:r w:rsidRPr="009B300A">
        <w:t>, Mess Administrative Assistants</w:t>
      </w:r>
      <w:r w:rsidR="00095E6D">
        <w:t>, serv</w:t>
      </w:r>
      <w:r w:rsidR="002D66EB">
        <w:t>ing staff for functions and events</w:t>
      </w:r>
      <w:r w:rsidR="00095E6D">
        <w:t>, and property maintenance staff</w:t>
      </w:r>
      <w:r w:rsidRPr="009B300A">
        <w:t xml:space="preserve">. </w:t>
      </w:r>
      <w:r w:rsidR="002D66EB">
        <w:t xml:space="preserve"> </w:t>
      </w:r>
    </w:p>
    <w:p w14:paraId="7F48933D" w14:textId="62DC313E" w:rsidR="00EA1916" w:rsidRDefault="00EA1916" w:rsidP="00EA1916">
      <w:pPr>
        <w:pStyle w:val="NumberPara"/>
      </w:pPr>
      <w:r>
        <w:lastRenderedPageBreak/>
        <w:t>Mess members shall not direct, criticize, reprimand, or obstruct/hinder the duties of Mess staff.  Any member wishing to make a complaint against Mess staff shall do so to the PMC or Mess Manager.  The Mess Manager coordinates the duties of Mess Staff.</w:t>
      </w:r>
    </w:p>
    <w:p w14:paraId="56CD0ACA" w14:textId="77777777" w:rsidR="00510536" w:rsidRPr="009C069F" w:rsidRDefault="00510536" w:rsidP="00510536">
      <w:pPr>
        <w:pStyle w:val="Heading3"/>
      </w:pPr>
      <w:bookmarkStart w:id="128" w:name="_Toc17359844"/>
      <w:bookmarkStart w:id="129" w:name="_Toc149307410"/>
      <w:r w:rsidRPr="009C069F">
        <w:t>Mess Property</w:t>
      </w:r>
      <w:bookmarkEnd w:id="128"/>
      <w:bookmarkEnd w:id="129"/>
    </w:p>
    <w:p w14:paraId="6DF03802" w14:textId="2EEC1421" w:rsidR="00CC010D" w:rsidRDefault="00CC010D" w:rsidP="00510536">
      <w:pPr>
        <w:pStyle w:val="NumberPara"/>
      </w:pPr>
      <w:r>
        <w:t xml:space="preserve">All property of the Mess and contents (excluding personal items) of the Sea King Club including NPP shall be considered Mess property for the purpose of this By-Law.  </w:t>
      </w:r>
    </w:p>
    <w:p w14:paraId="1560C136" w14:textId="4A1508B0" w:rsidR="00510536" w:rsidRDefault="00CC010D" w:rsidP="00510536">
      <w:pPr>
        <w:pStyle w:val="NumberPara"/>
      </w:pPr>
      <w:r>
        <w:t xml:space="preserve">Mess </w:t>
      </w:r>
      <w:r w:rsidR="00510536" w:rsidRPr="002045AD">
        <w:t xml:space="preserve">property </w:t>
      </w:r>
      <w:r>
        <w:t xml:space="preserve">shall </w:t>
      </w:r>
      <w:r w:rsidR="00510536" w:rsidRPr="002045AD">
        <w:t>not be removed</w:t>
      </w:r>
      <w:r>
        <w:t xml:space="preserve">, relocated, or otherwise disturbed </w:t>
      </w:r>
      <w:r w:rsidR="00510536" w:rsidRPr="002045AD">
        <w:t>from the Mess</w:t>
      </w:r>
      <w:r>
        <w:t xml:space="preserve"> and Sea King Club </w:t>
      </w:r>
      <w:r w:rsidR="00510536" w:rsidRPr="002045AD">
        <w:t>without the exp</w:t>
      </w:r>
      <w:r w:rsidR="00510536">
        <w:t xml:space="preserve">ress permission of </w:t>
      </w:r>
      <w:r>
        <w:t xml:space="preserve">the </w:t>
      </w:r>
      <w:r w:rsidR="009B1F7B">
        <w:t xml:space="preserve">PMC or </w:t>
      </w:r>
      <w:r w:rsidR="00510536" w:rsidRPr="002045AD">
        <w:t>M</w:t>
      </w:r>
      <w:r w:rsidR="00510536">
        <w:t xml:space="preserve">ess </w:t>
      </w:r>
      <w:r w:rsidR="00510536" w:rsidRPr="002045AD">
        <w:t>M</w:t>
      </w:r>
      <w:r w:rsidR="00510536">
        <w:t>anager</w:t>
      </w:r>
      <w:r w:rsidR="009B1F7B">
        <w:t>.</w:t>
      </w:r>
    </w:p>
    <w:p w14:paraId="2994D9A1" w14:textId="04C37BFD" w:rsidR="009B1F7B" w:rsidRDefault="009B1F7B" w:rsidP="009B1F7B">
      <w:pPr>
        <w:pStyle w:val="NumberPara"/>
      </w:pPr>
      <w:r>
        <w:t>A</w:t>
      </w:r>
      <w:r w:rsidRPr="002045AD">
        <w:t xml:space="preserve">ny approved expenditures </w:t>
      </w:r>
      <w:r>
        <w:t xml:space="preserve">which </w:t>
      </w:r>
      <w:r w:rsidRPr="002045AD">
        <w:t>involv</w:t>
      </w:r>
      <w:r>
        <w:t>e</w:t>
      </w:r>
      <w:r w:rsidRPr="002045AD">
        <w:t xml:space="preserve"> construction or alteration </w:t>
      </w:r>
      <w:r>
        <w:t xml:space="preserve">to the Sea King Club </w:t>
      </w:r>
      <w:r w:rsidRPr="002045AD">
        <w:t xml:space="preserve">shall </w:t>
      </w:r>
      <w:r>
        <w:t>not be implemented without appropriate authority obtained through consultation with the Mess Manager.</w:t>
      </w:r>
    </w:p>
    <w:p w14:paraId="06E0D6BC" w14:textId="77777777" w:rsidR="00AA0A06" w:rsidRPr="009C069F" w:rsidRDefault="00AA0A06" w:rsidP="00AA0A06">
      <w:pPr>
        <w:pStyle w:val="Heading3"/>
      </w:pPr>
      <w:bookmarkStart w:id="130" w:name="_Toc17359843"/>
      <w:bookmarkStart w:id="131" w:name="_Toc149307411"/>
      <w:r w:rsidRPr="009C069F">
        <w:t>Mess Notice Board</w:t>
      </w:r>
      <w:bookmarkEnd w:id="130"/>
      <w:bookmarkEnd w:id="131"/>
    </w:p>
    <w:p w14:paraId="70A611C2" w14:textId="5B432D34" w:rsidR="00AA0A06" w:rsidRDefault="00AA0A06" w:rsidP="00AA0A06">
      <w:pPr>
        <w:pStyle w:val="NumberPara"/>
      </w:pPr>
      <w:r w:rsidRPr="002045AD">
        <w:t>The Mess Notic</w:t>
      </w:r>
      <w:r>
        <w:t xml:space="preserve">e Board is located at the entrance to the Sea King Club. The </w:t>
      </w:r>
      <w:r w:rsidRPr="002045AD">
        <w:t>M</w:t>
      </w:r>
      <w:r>
        <w:t xml:space="preserve">ess </w:t>
      </w:r>
      <w:r w:rsidRPr="002045AD">
        <w:t>M</w:t>
      </w:r>
      <w:r>
        <w:t>anager</w:t>
      </w:r>
      <w:r w:rsidRPr="002045AD">
        <w:t xml:space="preserve"> shall be responsible for all displays on this board.  </w:t>
      </w:r>
      <w:r>
        <w:t>All p</w:t>
      </w:r>
      <w:r w:rsidRPr="002045AD">
        <w:t>osting of no</w:t>
      </w:r>
      <w:r>
        <w:t xml:space="preserve">tices, except for those explicitly stated herein, shall be approved by the </w:t>
      </w:r>
      <w:r w:rsidRPr="002045AD">
        <w:t>M</w:t>
      </w:r>
      <w:r>
        <w:t xml:space="preserve">ess </w:t>
      </w:r>
      <w:r w:rsidRPr="002045AD">
        <w:t>M</w:t>
      </w:r>
      <w:r>
        <w:t>anager</w:t>
      </w:r>
      <w:r w:rsidRPr="002045AD">
        <w:t>.</w:t>
      </w:r>
    </w:p>
    <w:p w14:paraId="3195948D" w14:textId="77777777" w:rsidR="00952B3B" w:rsidRPr="009C069F" w:rsidRDefault="00952B3B" w:rsidP="00510536">
      <w:pPr>
        <w:pStyle w:val="Heading3"/>
      </w:pPr>
      <w:bookmarkStart w:id="132" w:name="_Toc17359845"/>
      <w:bookmarkStart w:id="133" w:name="_Toc149307412"/>
      <w:r w:rsidRPr="009C069F">
        <w:t>Bar Operation</w:t>
      </w:r>
      <w:bookmarkEnd w:id="132"/>
      <w:bookmarkEnd w:id="133"/>
    </w:p>
    <w:p w14:paraId="0F982EA9" w14:textId="75CE6332" w:rsidR="00604BC1" w:rsidRDefault="00604BC1" w:rsidP="00604BC1">
      <w:pPr>
        <w:pStyle w:val="NumberPara"/>
      </w:pPr>
      <w:r>
        <w:t xml:space="preserve">As stated in Reference B, the bar must </w:t>
      </w:r>
      <w:r w:rsidR="000A7FBC">
        <w:t xml:space="preserve">be </w:t>
      </w:r>
      <w:r>
        <w:t>operated on a profit-making or break-even basis.  All alcohol sales must be in accordance with the Liquor License regulations in Reference I.</w:t>
      </w:r>
      <w:r w:rsidRPr="002045AD">
        <w:t xml:space="preserve">  </w:t>
      </w:r>
    </w:p>
    <w:p w14:paraId="5270B4DF" w14:textId="6A30AF1A" w:rsidR="00952B3B" w:rsidRPr="002045AD" w:rsidRDefault="00952B3B" w:rsidP="00952B3B">
      <w:pPr>
        <w:pStyle w:val="NumberPara"/>
      </w:pPr>
      <w:r w:rsidRPr="002045AD">
        <w:t>A current price list of all commodities sold by the bar shall be posted for ease of review by customers.</w:t>
      </w:r>
      <w:r w:rsidR="00604BC1">
        <w:t xml:space="preserve">  Alcohol sales from the Mess bar cannot be subsidized or discounted for any reason.  </w:t>
      </w:r>
    </w:p>
    <w:p w14:paraId="48D7B793" w14:textId="0771D7AA" w:rsidR="00952B3B" w:rsidRPr="002045AD" w:rsidRDefault="00952B3B" w:rsidP="00952B3B">
      <w:pPr>
        <w:pStyle w:val="NumberPara"/>
      </w:pPr>
      <w:r w:rsidRPr="002045AD">
        <w:t xml:space="preserve">All sales from the bar can be paid for via cash, </w:t>
      </w:r>
      <w:r w:rsidR="00AA0A06" w:rsidRPr="002045AD">
        <w:t>credit,</w:t>
      </w:r>
      <w:r w:rsidRPr="002045AD">
        <w:t xml:space="preserve"> or debit.</w:t>
      </w:r>
    </w:p>
    <w:p w14:paraId="16AA5B6C" w14:textId="60A6E81D" w:rsidR="00952B3B" w:rsidRPr="002045AD" w:rsidRDefault="00952B3B" w:rsidP="00952B3B">
      <w:pPr>
        <w:pStyle w:val="NumberPara"/>
      </w:pPr>
      <w:r w:rsidRPr="002045AD">
        <w:t xml:space="preserve">Alcoholic beverages shall not be purchased, handled, </w:t>
      </w:r>
      <w:r w:rsidR="00AA0A06" w:rsidRPr="002045AD">
        <w:t>received,</w:t>
      </w:r>
      <w:r w:rsidRPr="002045AD">
        <w:t xml:space="preserve"> or consumed within the Mess by minors. A person who has not reached the age of 19 years is considered a minor.</w:t>
      </w:r>
    </w:p>
    <w:p w14:paraId="7E8A8982" w14:textId="77777777" w:rsidR="00604BC1" w:rsidRDefault="00952B3B" w:rsidP="00952B3B">
      <w:pPr>
        <w:pStyle w:val="NumberPara"/>
      </w:pPr>
      <w:r w:rsidRPr="002045AD">
        <w:t xml:space="preserve">Alcoholic beverages sold in the Mess are to be consumed within the confines of the </w:t>
      </w:r>
      <w:r w:rsidR="00FF2CC9">
        <w:t>Sea King Club</w:t>
      </w:r>
      <w:r w:rsidRPr="002045AD">
        <w:t xml:space="preserve">. </w:t>
      </w:r>
    </w:p>
    <w:p w14:paraId="32EC32C2" w14:textId="77777777" w:rsidR="00952B3B" w:rsidRPr="009C069F" w:rsidRDefault="00952B3B" w:rsidP="00510536">
      <w:pPr>
        <w:pStyle w:val="Heading3"/>
      </w:pPr>
      <w:bookmarkStart w:id="134" w:name="_Toc17359846"/>
      <w:bookmarkStart w:id="135" w:name="_Toc149307413"/>
      <w:r w:rsidRPr="009C069F">
        <w:t>Mess Hours</w:t>
      </w:r>
      <w:bookmarkEnd w:id="134"/>
      <w:bookmarkEnd w:id="135"/>
    </w:p>
    <w:p w14:paraId="18AC0077" w14:textId="5CCAE8E9" w:rsidR="002D66EB" w:rsidRPr="002045AD" w:rsidRDefault="00952B3B" w:rsidP="002D66EB">
      <w:pPr>
        <w:pStyle w:val="NumberPara"/>
      </w:pPr>
      <w:r w:rsidRPr="002045AD">
        <w:t xml:space="preserve">Mess/bar hours shall be permanently displayed on the Mess notice board.  Hours may be changed subject to the recommendation of a General Mess Meeting and approval by the W Comd. </w:t>
      </w:r>
      <w:r w:rsidR="002D66EB" w:rsidRPr="002045AD">
        <w:t xml:space="preserve">The </w:t>
      </w:r>
      <w:r w:rsidR="002D66EB">
        <w:t>normal Mess bar hours (subject to change) are as follows</w:t>
      </w:r>
      <w:r w:rsidR="002D66EB" w:rsidRPr="002045AD">
        <w:t>:</w:t>
      </w:r>
    </w:p>
    <w:p w14:paraId="199A8A95" w14:textId="77777777" w:rsidR="002D66EB" w:rsidRDefault="002D66EB" w:rsidP="0022780F">
      <w:pPr>
        <w:pStyle w:val="Definitions"/>
      </w:pPr>
      <w:r>
        <w:t>Wednesday and Thursday 1500-2100</w:t>
      </w:r>
      <w:r w:rsidRPr="002045AD">
        <w:t>;</w:t>
      </w:r>
    </w:p>
    <w:p w14:paraId="58C33631" w14:textId="77777777" w:rsidR="002D66EB" w:rsidRDefault="002D66EB" w:rsidP="0022780F">
      <w:pPr>
        <w:pStyle w:val="Definitions"/>
      </w:pPr>
      <w:r>
        <w:t>Friday 1500-2200;</w:t>
      </w:r>
    </w:p>
    <w:p w14:paraId="5402DB41" w14:textId="77777777" w:rsidR="002D66EB" w:rsidRDefault="002D66EB" w:rsidP="0022780F">
      <w:pPr>
        <w:pStyle w:val="Definitions"/>
      </w:pPr>
      <w:r>
        <w:t>Saturday 1700-2200; and</w:t>
      </w:r>
    </w:p>
    <w:p w14:paraId="2A640695" w14:textId="193D7E48" w:rsidR="00952B3B" w:rsidRPr="002045AD" w:rsidRDefault="002D66EB" w:rsidP="0022780F">
      <w:pPr>
        <w:pStyle w:val="Definitions"/>
      </w:pPr>
      <w:r>
        <w:lastRenderedPageBreak/>
        <w:t>Monday to Friday office hours (bar may be open upon request)</w:t>
      </w:r>
    </w:p>
    <w:p w14:paraId="5A5D4E41" w14:textId="1FFB4AF3" w:rsidR="00952B3B" w:rsidRPr="002045AD" w:rsidRDefault="00952B3B" w:rsidP="00952B3B">
      <w:pPr>
        <w:pStyle w:val="NumberPara"/>
      </w:pPr>
      <w:r w:rsidRPr="002045AD">
        <w:t xml:space="preserve">All extensions and changes to the </w:t>
      </w:r>
      <w:r w:rsidR="002D66EB">
        <w:t xml:space="preserve">bar </w:t>
      </w:r>
      <w:r w:rsidRPr="002045AD">
        <w:t xml:space="preserve">hours of operation must </w:t>
      </w:r>
      <w:r w:rsidR="002D66EB">
        <w:t xml:space="preserve">adhere to </w:t>
      </w:r>
      <w:r w:rsidRPr="002045AD">
        <w:t xml:space="preserve">provincial and municipal laws and </w:t>
      </w:r>
      <w:r w:rsidR="002D66EB">
        <w:t>Reference I</w:t>
      </w:r>
      <w:r w:rsidRPr="002045AD">
        <w:t>. Only the W Comd has the authority to extend bar hours.</w:t>
      </w:r>
    </w:p>
    <w:p w14:paraId="4890026F" w14:textId="77777777" w:rsidR="00952B3B" w:rsidRPr="002045AD" w:rsidRDefault="00952B3B" w:rsidP="00952B3B">
      <w:pPr>
        <w:pStyle w:val="NumberPara"/>
      </w:pPr>
      <w:r w:rsidRPr="002045AD">
        <w:t>No sales shall be permitted from the bar except during authorized hours.</w:t>
      </w:r>
    </w:p>
    <w:p w14:paraId="57BA289A" w14:textId="77777777" w:rsidR="00952B3B" w:rsidRPr="002045AD" w:rsidRDefault="00952B3B" w:rsidP="00952B3B">
      <w:pPr>
        <w:pStyle w:val="NumberPara"/>
      </w:pPr>
      <w:r w:rsidRPr="002045AD">
        <w:t>The “last call” to the bar shall be given approximately fifteen minutes prior to the closing of the bar and the Mess shall be cleared of all members no later than thirty minutes after the closure of the bar.</w:t>
      </w:r>
    </w:p>
    <w:p w14:paraId="1BB47257" w14:textId="77777777" w:rsidR="00952B3B" w:rsidRPr="009C069F" w:rsidRDefault="00952B3B" w:rsidP="00510536">
      <w:pPr>
        <w:pStyle w:val="Heading3"/>
      </w:pPr>
      <w:bookmarkStart w:id="136" w:name="_Toc17359847"/>
      <w:bookmarkStart w:id="137" w:name="_Toc149307414"/>
      <w:r w:rsidRPr="009C069F">
        <w:t>Private Functions</w:t>
      </w:r>
      <w:bookmarkEnd w:id="136"/>
      <w:bookmarkEnd w:id="137"/>
    </w:p>
    <w:p w14:paraId="749337A3" w14:textId="2C5ED756" w:rsidR="00952B3B" w:rsidRPr="002045AD" w:rsidRDefault="00952B3B" w:rsidP="00952B3B">
      <w:pPr>
        <w:pStyle w:val="NumberPara"/>
      </w:pPr>
      <w:r>
        <w:t xml:space="preserve">The </w:t>
      </w:r>
      <w:r w:rsidRPr="002045AD">
        <w:t>M</w:t>
      </w:r>
      <w:r>
        <w:t xml:space="preserve">ess </w:t>
      </w:r>
      <w:r w:rsidRPr="002045AD">
        <w:t>M</w:t>
      </w:r>
      <w:r>
        <w:t>anager</w:t>
      </w:r>
      <w:r w:rsidRPr="002045AD">
        <w:t xml:space="preserve"> may authorize the use of </w:t>
      </w:r>
      <w:r w:rsidR="00196FAF">
        <w:t>M</w:t>
      </w:r>
      <w:r w:rsidRPr="002045AD">
        <w:t xml:space="preserve">ess facilities for functions sponsored by a </w:t>
      </w:r>
      <w:r w:rsidR="00196FAF">
        <w:t>M</w:t>
      </w:r>
      <w:r w:rsidRPr="002045AD">
        <w:t xml:space="preserve">ess member or group of members </w:t>
      </w:r>
      <w:r w:rsidR="00EA1916">
        <w:t xml:space="preserve">(depart with dignity, mug-out, change of command, promotion ceremony, ground training day etc.) </w:t>
      </w:r>
      <w:r w:rsidRPr="002045AD">
        <w:t xml:space="preserve">provided that: </w:t>
      </w:r>
    </w:p>
    <w:p w14:paraId="4ECA65B8" w14:textId="36D178EC" w:rsidR="00952B3B" w:rsidRPr="002045AD" w:rsidRDefault="00952B3B" w:rsidP="0022780F">
      <w:pPr>
        <w:pStyle w:val="Definitions"/>
      </w:pPr>
      <w:r w:rsidRPr="002045AD">
        <w:t xml:space="preserve">the facilities are not otherwise required by the </w:t>
      </w:r>
      <w:r w:rsidR="00196FAF">
        <w:t>M</w:t>
      </w:r>
      <w:r w:rsidRPr="002045AD">
        <w:t xml:space="preserve">ess; </w:t>
      </w:r>
    </w:p>
    <w:p w14:paraId="45AD2746" w14:textId="3FB15E4D" w:rsidR="00952B3B" w:rsidRPr="002045AD" w:rsidRDefault="00952B3B" w:rsidP="0022780F">
      <w:pPr>
        <w:pStyle w:val="Definitions"/>
      </w:pPr>
      <w:r w:rsidRPr="002045AD">
        <w:t xml:space="preserve">bar facilities </w:t>
      </w:r>
      <w:r w:rsidR="00196FAF">
        <w:t>remain</w:t>
      </w:r>
      <w:r w:rsidRPr="002045AD">
        <w:t xml:space="preserve"> available for other members; </w:t>
      </w:r>
    </w:p>
    <w:p w14:paraId="1EC883B2" w14:textId="330D3F72" w:rsidR="00952B3B" w:rsidRPr="002045AD" w:rsidRDefault="00952B3B" w:rsidP="0022780F">
      <w:pPr>
        <w:pStyle w:val="Definitions"/>
      </w:pPr>
      <w:r w:rsidRPr="002045AD">
        <w:t>all food</w:t>
      </w:r>
      <w:r w:rsidR="00EA1916">
        <w:t>s</w:t>
      </w:r>
      <w:r w:rsidRPr="002045AD">
        <w:t xml:space="preserve"> and beverages are provided and catered by the </w:t>
      </w:r>
      <w:r w:rsidR="00EA1916">
        <w:t>M</w:t>
      </w:r>
      <w:r w:rsidRPr="002045AD">
        <w:t xml:space="preserve">ess unless </w:t>
      </w:r>
      <w:r>
        <w:t xml:space="preserve">specifically authorized by the </w:t>
      </w:r>
      <w:r w:rsidRPr="002045AD">
        <w:t>M</w:t>
      </w:r>
      <w:r>
        <w:t xml:space="preserve">ess </w:t>
      </w:r>
      <w:r w:rsidRPr="002045AD">
        <w:t>M</w:t>
      </w:r>
      <w:r>
        <w:t>anager</w:t>
      </w:r>
      <w:r w:rsidRPr="002045AD">
        <w:t xml:space="preserve">; and </w:t>
      </w:r>
    </w:p>
    <w:p w14:paraId="0D710049" w14:textId="77777777" w:rsidR="00952B3B" w:rsidRPr="002045AD" w:rsidRDefault="00952B3B" w:rsidP="0022780F">
      <w:pPr>
        <w:pStyle w:val="Definitions"/>
      </w:pPr>
      <w:r w:rsidRPr="002045AD">
        <w:t xml:space="preserve">all costs are borne by the sponsoring member or group. </w:t>
      </w:r>
    </w:p>
    <w:p w14:paraId="4324A1F9" w14:textId="499A41A7" w:rsidR="00952B3B" w:rsidRDefault="00952B3B" w:rsidP="00952B3B">
      <w:pPr>
        <w:pStyle w:val="NumberPara"/>
      </w:pPr>
      <w:r>
        <w:t xml:space="preserve">The </w:t>
      </w:r>
      <w:r w:rsidRPr="002045AD">
        <w:t>M</w:t>
      </w:r>
      <w:r>
        <w:t xml:space="preserve">ess </w:t>
      </w:r>
      <w:r w:rsidRPr="002045AD">
        <w:t>M</w:t>
      </w:r>
      <w:r>
        <w:t>anager</w:t>
      </w:r>
      <w:r w:rsidRPr="002045AD">
        <w:t xml:space="preserve"> may authorize the use of mess facilities for private functions sponsored by a </w:t>
      </w:r>
      <w:r w:rsidR="00EA1916">
        <w:t>M</w:t>
      </w:r>
      <w:r w:rsidRPr="002045AD">
        <w:t xml:space="preserve">ess member (wedding reception, family anniversary etc.) subject to the conditions </w:t>
      </w:r>
      <w:r w:rsidR="00EA1916">
        <w:t>above a</w:t>
      </w:r>
      <w:r w:rsidRPr="002045AD">
        <w:t xml:space="preserve">nd NPP contracting policy </w:t>
      </w:r>
      <w:r w:rsidR="00EA1916">
        <w:t>in</w:t>
      </w:r>
      <w:r w:rsidRPr="002045AD">
        <w:t xml:space="preserve"> Reference </w:t>
      </w:r>
      <w:r w:rsidR="00EA1916">
        <w:t>E</w:t>
      </w:r>
      <w:r w:rsidRPr="002045AD">
        <w:t>.</w:t>
      </w:r>
    </w:p>
    <w:p w14:paraId="36736444" w14:textId="43E182A8" w:rsidR="00196FAF" w:rsidRPr="002045AD" w:rsidRDefault="00196FAF" w:rsidP="00196FAF">
      <w:pPr>
        <w:pStyle w:val="NumberPara"/>
      </w:pPr>
      <w:r>
        <w:t xml:space="preserve">Any </w:t>
      </w:r>
      <w:r w:rsidRPr="002045AD">
        <w:t>functions</w:t>
      </w:r>
      <w:r>
        <w:t>, events, or activities</w:t>
      </w:r>
      <w:r w:rsidRPr="002045AD">
        <w:t xml:space="preserve"> which are not open to General Mess Members, shall be self-supporting</w:t>
      </w:r>
      <w:r>
        <w:t xml:space="preserve"> and are not authorized to utilize Mess funds or consumable products which were purchased or subsidized by Mess funds.</w:t>
      </w:r>
    </w:p>
    <w:p w14:paraId="7C3B06ED" w14:textId="77777777" w:rsidR="00C074D9" w:rsidRDefault="00C074D9" w:rsidP="00C074D9">
      <w:pPr>
        <w:pStyle w:val="Heading2"/>
      </w:pPr>
      <w:bookmarkStart w:id="138" w:name="_Toc17359842"/>
      <w:bookmarkStart w:id="139" w:name="_Toc149307415"/>
      <w:bookmarkEnd w:id="5"/>
      <w:r w:rsidRPr="009C069F">
        <w:t>Mess Entertainment</w:t>
      </w:r>
      <w:bookmarkEnd w:id="138"/>
      <w:bookmarkEnd w:id="139"/>
    </w:p>
    <w:p w14:paraId="146BE49C" w14:textId="1416E932" w:rsidR="00BA20F5" w:rsidRPr="00BA20F5" w:rsidRDefault="00BA20F5" w:rsidP="00BA20F5">
      <w:pPr>
        <w:pStyle w:val="Heading3"/>
      </w:pPr>
      <w:bookmarkStart w:id="140" w:name="_Toc149307416"/>
      <w:r>
        <w:t>Events, functions, and activities</w:t>
      </w:r>
      <w:bookmarkEnd w:id="140"/>
    </w:p>
    <w:p w14:paraId="7F85A243" w14:textId="003B2E1E" w:rsidR="00C074D9" w:rsidRPr="002045AD" w:rsidRDefault="00C074D9" w:rsidP="00C074D9">
      <w:pPr>
        <w:pStyle w:val="NumberPara"/>
      </w:pPr>
      <w:r>
        <w:t xml:space="preserve">Providing </w:t>
      </w:r>
      <w:r w:rsidRPr="002045AD">
        <w:t xml:space="preserve">Mess entertainment is the </w:t>
      </w:r>
      <w:r>
        <w:t xml:space="preserve">primary function </w:t>
      </w:r>
      <w:r w:rsidRPr="002045AD">
        <w:t xml:space="preserve">of the Entertainment </w:t>
      </w:r>
      <w:r>
        <w:t xml:space="preserve">Committee.  The Entertainment Committee shall normally, where practical, </w:t>
      </w:r>
      <w:r w:rsidRPr="002045AD">
        <w:t xml:space="preserve">provide </w:t>
      </w:r>
      <w:r>
        <w:t xml:space="preserve">minimum of </w:t>
      </w:r>
      <w:r w:rsidRPr="002045AD">
        <w:t xml:space="preserve">one entertainment </w:t>
      </w:r>
      <w:r>
        <w:t xml:space="preserve">activity, function, or </w:t>
      </w:r>
      <w:r w:rsidRPr="002045AD">
        <w:t>event each month.</w:t>
      </w:r>
    </w:p>
    <w:p w14:paraId="44AEE165" w14:textId="77777777" w:rsidR="00C074D9" w:rsidRPr="002045AD" w:rsidRDefault="00C074D9" w:rsidP="00C074D9">
      <w:pPr>
        <w:pStyle w:val="NumberPara"/>
      </w:pPr>
      <w:r w:rsidRPr="002045AD">
        <w:t>All functions involving ticket sales shall adhere to the following:</w:t>
      </w:r>
    </w:p>
    <w:p w14:paraId="0409BFAE" w14:textId="77777777" w:rsidR="00C074D9" w:rsidRDefault="00C074D9" w:rsidP="0022780F">
      <w:pPr>
        <w:pStyle w:val="Definitions"/>
      </w:pPr>
      <w:r w:rsidRPr="002045AD">
        <w:t>tickets must be serialized, recorded, and controlled using a register</w:t>
      </w:r>
      <w:r>
        <w:t>.  Ticket sales must be reported to the Mess Manager</w:t>
      </w:r>
      <w:r w:rsidRPr="002045AD">
        <w:t>;</w:t>
      </w:r>
    </w:p>
    <w:p w14:paraId="050B1D7A" w14:textId="77777777" w:rsidR="00C074D9" w:rsidRDefault="00C074D9" w:rsidP="0022780F">
      <w:pPr>
        <w:pStyle w:val="Definitions"/>
      </w:pPr>
      <w:r>
        <w:t xml:space="preserve">ticketed </w:t>
      </w:r>
      <w:r w:rsidRPr="002045AD">
        <w:t xml:space="preserve">Mess Entertainment events are </w:t>
      </w:r>
      <w:r>
        <w:t xml:space="preserve">normally </w:t>
      </w:r>
      <w:r w:rsidRPr="002045AD">
        <w:t xml:space="preserve">for Members </w:t>
      </w:r>
      <w:r>
        <w:t>only.  Unless explicitly stated, non-members are</w:t>
      </w:r>
      <w:r w:rsidRPr="002045AD">
        <w:t xml:space="preserve"> not </w:t>
      </w:r>
      <w:r>
        <w:t xml:space="preserve">permitted </w:t>
      </w:r>
      <w:r w:rsidRPr="002045AD">
        <w:t xml:space="preserve">to </w:t>
      </w:r>
      <w:r>
        <w:t>participate</w:t>
      </w:r>
      <w:r w:rsidRPr="002045AD">
        <w:t xml:space="preserve">; </w:t>
      </w:r>
    </w:p>
    <w:p w14:paraId="16768BB1" w14:textId="3280B8ED" w:rsidR="00C074D9" w:rsidRDefault="00C074D9" w:rsidP="0022780F">
      <w:pPr>
        <w:pStyle w:val="Definitions"/>
      </w:pPr>
      <w:r w:rsidRPr="002045AD">
        <w:t xml:space="preserve">the </w:t>
      </w:r>
      <w:r w:rsidR="00BA20F5">
        <w:t>organizer</w:t>
      </w:r>
      <w:r>
        <w:t xml:space="preserve">, in consultation with the </w:t>
      </w:r>
      <w:r w:rsidRPr="002045AD">
        <w:t>Mess Manager</w:t>
      </w:r>
      <w:r w:rsidR="00BA20F5">
        <w:t xml:space="preserve"> and Financial Rep</w:t>
      </w:r>
      <w:r w:rsidRPr="002045AD">
        <w:t>, shall determine the price of tickets</w:t>
      </w:r>
      <w:r>
        <w:t>.  The Mess Executive may amend the price of tickets, as appropriate</w:t>
      </w:r>
      <w:r w:rsidRPr="002045AD">
        <w:t>;</w:t>
      </w:r>
    </w:p>
    <w:p w14:paraId="5CD9CBE2" w14:textId="77777777" w:rsidR="00C074D9" w:rsidRDefault="00C074D9" w:rsidP="0022780F">
      <w:pPr>
        <w:pStyle w:val="Definitions"/>
      </w:pPr>
      <w:r>
        <w:lastRenderedPageBreak/>
        <w:t>Mess funds shall not be expended to subsidize or discount the cost of non-member tickets.  For example, if an event expends $1000 from Mess funds and 100 tickets are available for sale, non-members tickets shall be sold at $10;</w:t>
      </w:r>
      <w:r w:rsidRPr="002045AD">
        <w:t xml:space="preserve"> </w:t>
      </w:r>
      <w:r>
        <w:t>and</w:t>
      </w:r>
    </w:p>
    <w:p w14:paraId="2A6F7AFD" w14:textId="77777777" w:rsidR="00C074D9" w:rsidRDefault="00C074D9" w:rsidP="0022780F">
      <w:pPr>
        <w:pStyle w:val="Definitions"/>
      </w:pPr>
      <w:r>
        <w:t>access to events, functions, and activities shall be controlled and limited to ticket holders only.</w:t>
      </w:r>
    </w:p>
    <w:p w14:paraId="11CE063E" w14:textId="77777777" w:rsidR="00C074D9" w:rsidRDefault="00C074D9" w:rsidP="00C074D9">
      <w:pPr>
        <w:pStyle w:val="Heading3"/>
      </w:pPr>
      <w:bookmarkStart w:id="141" w:name="_Toc149307417"/>
      <w:r>
        <w:t>Break-even events</w:t>
      </w:r>
      <w:bookmarkEnd w:id="141"/>
    </w:p>
    <w:p w14:paraId="27D23332" w14:textId="77777777" w:rsidR="00C074D9" w:rsidRDefault="00C074D9" w:rsidP="00C074D9">
      <w:pPr>
        <w:pStyle w:val="NumberPara"/>
      </w:pPr>
      <w:r>
        <w:t>Events, functions, and activities are considered break-even events when the anticipated revenue from tickets or other purchases is the equal to or greater than the expenditure of Mess funds.</w:t>
      </w:r>
    </w:p>
    <w:p w14:paraId="4602C142" w14:textId="77777777" w:rsidR="00C074D9" w:rsidRDefault="00C074D9" w:rsidP="00C074D9">
      <w:pPr>
        <w:pStyle w:val="NumberPara"/>
      </w:pPr>
      <w:r>
        <w:t>Cost of tickets for members may be the same or less than the cost of tickets for non-members but shall never exceed the cost of tickets for non-members.</w:t>
      </w:r>
    </w:p>
    <w:p w14:paraId="72BCCE60" w14:textId="45A25A15" w:rsidR="00C074D9" w:rsidRDefault="00C074D9" w:rsidP="00C074D9">
      <w:pPr>
        <w:pStyle w:val="Heading3"/>
      </w:pPr>
      <w:bookmarkStart w:id="142" w:name="_Toc149307418"/>
      <w:r>
        <w:t>TGIF</w:t>
      </w:r>
      <w:bookmarkEnd w:id="142"/>
    </w:p>
    <w:p w14:paraId="50462B11" w14:textId="0F8C7279" w:rsidR="00C074D9" w:rsidRDefault="00C074D9" w:rsidP="00C074D9">
      <w:pPr>
        <w:pStyle w:val="NumberPara"/>
      </w:pPr>
      <w:r>
        <w:t xml:space="preserve">TGIF </w:t>
      </w:r>
      <w:r w:rsidR="00BA20F5">
        <w:t xml:space="preserve">generally </w:t>
      </w:r>
      <w:r>
        <w:t xml:space="preserve">refers to a recurring Mess event (normally occurring on a Friday) which offer </w:t>
      </w:r>
      <w:r w:rsidR="00BA20F5">
        <w:t xml:space="preserve">discounted </w:t>
      </w:r>
      <w:r>
        <w:t xml:space="preserve">food or refreshments to Mess members by expending Mess funds. </w:t>
      </w:r>
    </w:p>
    <w:p w14:paraId="2EEEFE1F" w14:textId="77777777" w:rsidR="00C074D9" w:rsidRDefault="00C074D9" w:rsidP="00C074D9">
      <w:pPr>
        <w:pStyle w:val="NumberPara"/>
      </w:pPr>
      <w:r>
        <w:t>The Entertainment Committee is responsible for scheduling TGIF and may authorize an Ordinary or Associate Member volunteer to coordinate the event.  The success of TGIF events is largely dependent on volunteers willing to assist the Entertainment Committee.</w:t>
      </w:r>
    </w:p>
    <w:p w14:paraId="2197C806" w14:textId="77777777" w:rsidR="00C074D9" w:rsidRDefault="00C074D9" w:rsidP="00C074D9">
      <w:pPr>
        <w:pStyle w:val="NumberPara"/>
      </w:pPr>
      <w:r>
        <w:t>The following guidelines are provided for successful TGIF events:</w:t>
      </w:r>
    </w:p>
    <w:p w14:paraId="56E16313" w14:textId="77777777" w:rsidR="00C074D9" w:rsidRDefault="00C074D9" w:rsidP="0022780F">
      <w:pPr>
        <w:pStyle w:val="List1"/>
      </w:pPr>
      <w:r>
        <w:t>the Mess Manager should be consulted prior to any food orders.  Priority for food orders should be requested through CFB Halifax, otherwise foods may be obtained from a preferred civilian establishment;</w:t>
      </w:r>
    </w:p>
    <w:p w14:paraId="1FA2A207" w14:textId="77777777" w:rsidR="00C074D9" w:rsidRDefault="00C074D9" w:rsidP="0022780F">
      <w:pPr>
        <w:pStyle w:val="List1"/>
      </w:pPr>
      <w:r>
        <w:t>quantity of food ordered should be sufficient to serve all attending members.  Consultation with the Mess Manager will give a reasonable estimate;</w:t>
      </w:r>
    </w:p>
    <w:p w14:paraId="3D2E9D04" w14:textId="77777777" w:rsidR="00C074D9" w:rsidRPr="00E1569A" w:rsidRDefault="00C074D9" w:rsidP="0022780F">
      <w:pPr>
        <w:pStyle w:val="List1"/>
      </w:pPr>
      <w:r>
        <w:t>TGIF shall be advertised to all Mess members, normally by Mess email.  Posters and advertisement on social media and unit websites are also encouraged.  The date, time, and fee charged shall be included;</w:t>
      </w:r>
    </w:p>
    <w:p w14:paraId="404A7E51" w14:textId="3ED094B1" w:rsidR="00C074D9" w:rsidRDefault="00C074D9" w:rsidP="0022780F">
      <w:pPr>
        <w:pStyle w:val="List1"/>
      </w:pPr>
      <w:r>
        <w:t>hours of TGIF may vary but should be intended to maximize participation.  Participants arriving earlier;</w:t>
      </w:r>
    </w:p>
    <w:p w14:paraId="04DCB76E" w14:textId="77777777" w:rsidR="00C074D9" w:rsidRDefault="00C074D9" w:rsidP="0022780F">
      <w:pPr>
        <w:pStyle w:val="List1"/>
      </w:pPr>
      <w:r>
        <w:t>the cost of food should normally be subsidized by the Mess but this may still require members to incur a fee to participate.  The fee charged should be determined through consultation of the Mess Manager or Entertainment Chair and should normally be a rounded dollar amount (ie. $1, $2, $5);</w:t>
      </w:r>
    </w:p>
    <w:p w14:paraId="2275ADD0" w14:textId="77777777" w:rsidR="00C074D9" w:rsidRDefault="00C074D9" w:rsidP="0022780F">
      <w:pPr>
        <w:pStyle w:val="List1"/>
      </w:pPr>
      <w:r>
        <w:t>when a fee is required, a cash box and cash float can be obtained from the Mess Manager or Bar Supervisor;</w:t>
      </w:r>
    </w:p>
    <w:p w14:paraId="1799B68B" w14:textId="77777777" w:rsidR="00C074D9" w:rsidRDefault="00C074D9" w:rsidP="0022780F">
      <w:pPr>
        <w:pStyle w:val="List1"/>
      </w:pPr>
      <w:r>
        <w:t>participants of TGIF should be limited to one serving and must be present (no proxy is permitted).  When it can be determined that most participants have had sufficient opportunity to be served, the organizer may decide to allow additional servings.</w:t>
      </w:r>
    </w:p>
    <w:p w14:paraId="7EFCABE3" w14:textId="77777777" w:rsidR="00C074D9" w:rsidRDefault="00C074D9" w:rsidP="0022780F">
      <w:pPr>
        <w:pStyle w:val="List1"/>
      </w:pPr>
      <w:r>
        <w:lastRenderedPageBreak/>
        <w:t>TGIF is intended for members only, however, in cases where non-members are invited to attend, the fee for non-members should be equal the cost of food (rounded to the nearest dollar amount).  Fees charged for non-members shall be greater than fees charged for members.</w:t>
      </w:r>
    </w:p>
    <w:p w14:paraId="3E5B28EA" w14:textId="77777777" w:rsidR="00C074D9" w:rsidRDefault="00C074D9" w:rsidP="0022780F">
      <w:pPr>
        <w:pStyle w:val="List1"/>
      </w:pPr>
      <w:r>
        <w:t>food should only be offered at the Sea King Club.  Any foods which involves direct hand contact (hamburger buns, pizza etc.) shall be served to participants from a controlled area;</w:t>
      </w:r>
    </w:p>
    <w:p w14:paraId="75F9DAF0" w14:textId="33C4C1D4" w:rsidR="0033082A" w:rsidRDefault="0033082A" w:rsidP="0022780F">
      <w:pPr>
        <w:pStyle w:val="List1"/>
      </w:pPr>
      <w:r>
        <w:t>allowances should be made for vegan and vegetarian options wherever practical;</w:t>
      </w:r>
    </w:p>
    <w:p w14:paraId="4A3D5FD1" w14:textId="77777777" w:rsidR="00C074D9" w:rsidRDefault="00C074D9" w:rsidP="0022780F">
      <w:pPr>
        <w:pStyle w:val="List1"/>
      </w:pPr>
      <w:r>
        <w:t>food should only be consumed at the Sea King Club, although limited exceptions may be made with regards to members on duty (ie. Fire Hall); and</w:t>
      </w:r>
    </w:p>
    <w:p w14:paraId="2F91A15B" w14:textId="77777777" w:rsidR="00C074D9" w:rsidRDefault="00C074D9" w:rsidP="0022780F">
      <w:pPr>
        <w:pStyle w:val="List1"/>
      </w:pPr>
      <w:r>
        <w:t>leftovers shall not be made available to units or individuals, irrespective of any fees paid.  This will discourage members from attending in future TGIF and cause dissatisfaction amongst members who were charged a fee.  In some cases, leftovers may be made available to members and guests at the Sea King Club.</w:t>
      </w:r>
    </w:p>
    <w:p w14:paraId="1813D9D4" w14:textId="0D8B3305" w:rsidR="00C074D9" w:rsidRDefault="00C074D9" w:rsidP="00C074D9">
      <w:pPr>
        <w:pStyle w:val="Heading3"/>
      </w:pPr>
      <w:bookmarkStart w:id="143" w:name="_Toc149307419"/>
      <w:r>
        <w:t>Music</w:t>
      </w:r>
      <w:r w:rsidR="00140E17">
        <w:t>al</w:t>
      </w:r>
      <w:r>
        <w:t xml:space="preserve"> Instruments</w:t>
      </w:r>
      <w:bookmarkEnd w:id="143"/>
    </w:p>
    <w:p w14:paraId="4C985C1A" w14:textId="43B28121" w:rsidR="00C074D9" w:rsidRDefault="00113AE5" w:rsidP="00C074D9">
      <w:pPr>
        <w:pStyle w:val="NumberPara"/>
      </w:pPr>
      <w:r>
        <w:t>M</w:t>
      </w:r>
      <w:r w:rsidR="00C074D9">
        <w:t>usic</w:t>
      </w:r>
      <w:r>
        <w:t>al</w:t>
      </w:r>
      <w:r w:rsidR="00C074D9">
        <w:t xml:space="preserve"> instruments </w:t>
      </w:r>
      <w:r w:rsidR="00CD4EEB">
        <w:t xml:space="preserve">(electric/acoustic/bass guitars and amplifiers, drum rig, and accessories) </w:t>
      </w:r>
      <w:r>
        <w:t>are</w:t>
      </w:r>
      <w:r w:rsidR="00C074D9">
        <w:t xml:space="preserve"> available to all Members </w:t>
      </w:r>
      <w:r>
        <w:t>for individual use or for hosting an open mic, jam night, or band practice.</w:t>
      </w:r>
      <w:r w:rsidR="00140E17">
        <w:t xml:space="preserve">  Members are also entitled to use personally owned musical instruments in the Sea King Club.</w:t>
      </w:r>
    </w:p>
    <w:p w14:paraId="144B667C" w14:textId="14449058" w:rsidR="00113AE5" w:rsidRDefault="00140E17" w:rsidP="00C074D9">
      <w:pPr>
        <w:pStyle w:val="NumberPara"/>
      </w:pPr>
      <w:r>
        <w:t>Musical i</w:t>
      </w:r>
      <w:r w:rsidR="00113AE5">
        <w:t>nstruments</w:t>
      </w:r>
      <w:r>
        <w:t xml:space="preserve"> owned by the Mess</w:t>
      </w:r>
      <w:r w:rsidR="00113AE5">
        <w:t xml:space="preserve"> shall not be removed from the </w:t>
      </w:r>
      <w:r w:rsidR="00CD4EEB">
        <w:t xml:space="preserve">Ashley Lounge </w:t>
      </w:r>
      <w:r w:rsidR="00113AE5">
        <w:t xml:space="preserve">except in </w:t>
      </w:r>
      <w:r w:rsidR="00CD4EEB">
        <w:t xml:space="preserve">specific </w:t>
      </w:r>
      <w:r w:rsidR="00113AE5">
        <w:t>circumstances where they are to be used for a Mess event in another location</w:t>
      </w:r>
      <w:r w:rsidR="00CD4EEB">
        <w:t>, and only</w:t>
      </w:r>
      <w:r w:rsidR="00113AE5">
        <w:t xml:space="preserve"> with the express permission of the PMC.</w:t>
      </w:r>
    </w:p>
    <w:p w14:paraId="2D766B0F" w14:textId="122730D3" w:rsidR="00113AE5" w:rsidRDefault="00113AE5" w:rsidP="00113AE5">
      <w:pPr>
        <w:pStyle w:val="NumberPara"/>
      </w:pPr>
      <w:r>
        <w:t xml:space="preserve">Booking of instruments is not required but </w:t>
      </w:r>
      <w:r w:rsidR="00CD4EEB">
        <w:t xml:space="preserve">is recommended as </w:t>
      </w:r>
      <w:r>
        <w:t>priority will be given to members who have made a booking.  Personal Guests of members are entitled to use instruments. Access to instruments can only be obtained through Mess Staff</w:t>
      </w:r>
      <w:r w:rsidR="00140E17">
        <w:t>.</w:t>
      </w:r>
    </w:p>
    <w:p w14:paraId="355EDD38" w14:textId="2D44E538" w:rsidR="00CD4EEB" w:rsidRDefault="00CD4EEB" w:rsidP="00113AE5">
      <w:pPr>
        <w:pStyle w:val="NumberPara"/>
      </w:pPr>
      <w:r>
        <w:t>Use of musical instruments shall depend on availability of the Ashley Lounge.</w:t>
      </w:r>
    </w:p>
    <w:p w14:paraId="7884434E" w14:textId="0C121DCD" w:rsidR="00140E17" w:rsidRDefault="00140E17" w:rsidP="00140E17">
      <w:pPr>
        <w:pStyle w:val="NumberPara"/>
        <w:numPr>
          <w:ilvl w:val="0"/>
          <w:numId w:val="0"/>
        </w:numPr>
        <w:ind w:left="283"/>
      </w:pPr>
    </w:p>
    <w:p w14:paraId="0C12333B" w14:textId="6F59C48A" w:rsidR="00C074D9" w:rsidRPr="00C074D9" w:rsidRDefault="00C074D9" w:rsidP="00C074D9">
      <w:pPr>
        <w:pStyle w:val="Heading3"/>
      </w:pPr>
      <w:bookmarkStart w:id="144" w:name="_Toc149307420"/>
      <w:r>
        <w:t>Go</w:t>
      </w:r>
      <w:r w:rsidR="00D624ED">
        <w:t>l</w:t>
      </w:r>
      <w:r>
        <w:t xml:space="preserve">f </w:t>
      </w:r>
      <w:r w:rsidR="00D624ED">
        <w:t>S</w:t>
      </w:r>
      <w:r>
        <w:t>imulato</w:t>
      </w:r>
      <w:r w:rsidR="00D624ED">
        <w:t>r</w:t>
      </w:r>
      <w:bookmarkEnd w:id="144"/>
    </w:p>
    <w:p w14:paraId="50AF5999" w14:textId="78956656" w:rsidR="00584CEB" w:rsidRPr="00584CEB" w:rsidRDefault="00584CEB" w:rsidP="00584CEB">
      <w:pPr>
        <w:pStyle w:val="NumberPara"/>
      </w:pPr>
      <w:r w:rsidRPr="00584CEB">
        <w:t>A golf simulator representative shall be appointed by the Sports Chair to manage any concerns related to the operation and condition of the golf simulator.</w:t>
      </w:r>
    </w:p>
    <w:p w14:paraId="31024482" w14:textId="3B6239F4" w:rsidR="00C074D9" w:rsidRPr="00584CEB" w:rsidRDefault="00D624ED" w:rsidP="0007228C">
      <w:pPr>
        <w:pStyle w:val="NumberPara"/>
        <w:ind w:left="1004"/>
        <w:rPr>
          <w:szCs w:val="22"/>
        </w:rPr>
      </w:pPr>
      <w:r w:rsidRPr="00584CEB">
        <w:rPr>
          <w:szCs w:val="22"/>
        </w:rPr>
        <w:t xml:space="preserve">The golf simulator is available </w:t>
      </w:r>
      <w:r w:rsidR="00584CEB" w:rsidRPr="00584CEB">
        <w:rPr>
          <w:szCs w:val="22"/>
        </w:rPr>
        <w:t xml:space="preserve">to </w:t>
      </w:r>
      <w:r w:rsidRPr="00584CEB">
        <w:rPr>
          <w:szCs w:val="22"/>
        </w:rPr>
        <w:t>al</w:t>
      </w:r>
      <w:r w:rsidR="00584CEB">
        <w:rPr>
          <w:szCs w:val="22"/>
        </w:rPr>
        <w:t>l Ordinary and Associate Members, including those belonging to other Messes</w:t>
      </w:r>
      <w:r w:rsidR="00584CEB" w:rsidRPr="00584CEB">
        <w:rPr>
          <w:szCs w:val="22"/>
        </w:rPr>
        <w:t xml:space="preserve">.  </w:t>
      </w:r>
      <w:r w:rsidRPr="00584CEB">
        <w:rPr>
          <w:szCs w:val="22"/>
        </w:rPr>
        <w:t xml:space="preserve">Priority will be given to </w:t>
      </w:r>
      <w:r w:rsidR="00584CEB">
        <w:rPr>
          <w:szCs w:val="22"/>
        </w:rPr>
        <w:t xml:space="preserve">12 Wing Mess </w:t>
      </w:r>
      <w:r w:rsidRPr="00584CEB">
        <w:rPr>
          <w:szCs w:val="22"/>
        </w:rPr>
        <w:t xml:space="preserve">members who have booked the simulator online at the 12 Wing Mess website </w:t>
      </w:r>
      <w:hyperlink r:id="rId18" w:history="1">
        <w:r w:rsidRPr="00584CEB">
          <w:rPr>
            <w:rStyle w:val="Hyperlink"/>
            <w:szCs w:val="22"/>
          </w:rPr>
          <w:t>here</w:t>
        </w:r>
      </w:hyperlink>
      <w:r w:rsidRPr="00584CEB">
        <w:rPr>
          <w:szCs w:val="22"/>
        </w:rPr>
        <w:t>. (</w:t>
      </w:r>
      <w:hyperlink r:id="rId19" w:history="1">
        <w:r w:rsidRPr="00584CEB">
          <w:rPr>
            <w:rStyle w:val="Hyperlink"/>
            <w:szCs w:val="22"/>
          </w:rPr>
          <w:t>https://cfmws.ca/halifax/facilities/messes/shearwater-messes/golf-simulator-booking</w:t>
        </w:r>
      </w:hyperlink>
      <w:r w:rsidRPr="00584CEB">
        <w:rPr>
          <w:szCs w:val="22"/>
        </w:rPr>
        <w:t>)</w:t>
      </w:r>
    </w:p>
    <w:p w14:paraId="2597BA00" w14:textId="70D4EA96" w:rsidR="00D624ED" w:rsidRDefault="00584CEB" w:rsidP="007A2372">
      <w:pPr>
        <w:pStyle w:val="NumberPara"/>
        <w:ind w:left="1004"/>
        <w:rPr>
          <w:szCs w:val="22"/>
        </w:rPr>
      </w:pPr>
      <w:r>
        <w:rPr>
          <w:szCs w:val="22"/>
        </w:rPr>
        <w:t xml:space="preserve">Ordinary and Associate Members of 12 Wing Mess are not assessed a fee to use the golf simulator.  Personal Guests and members of other Messes shall be assessed a fee of $10 per person, per session.  </w:t>
      </w:r>
      <w:r w:rsidR="00113AE5">
        <w:rPr>
          <w:szCs w:val="22"/>
        </w:rPr>
        <w:t xml:space="preserve">Payment can be cash, debit, or credit.  </w:t>
      </w:r>
      <w:r>
        <w:rPr>
          <w:szCs w:val="22"/>
        </w:rPr>
        <w:t xml:space="preserve">The member booking the golf simulator is responsible to </w:t>
      </w:r>
      <w:r w:rsidR="00113AE5">
        <w:rPr>
          <w:szCs w:val="22"/>
        </w:rPr>
        <w:t xml:space="preserve">collect and </w:t>
      </w:r>
      <w:r>
        <w:rPr>
          <w:szCs w:val="22"/>
        </w:rPr>
        <w:t xml:space="preserve">submit </w:t>
      </w:r>
      <w:r w:rsidR="00113AE5">
        <w:rPr>
          <w:szCs w:val="22"/>
        </w:rPr>
        <w:t xml:space="preserve">any </w:t>
      </w:r>
      <w:r>
        <w:rPr>
          <w:szCs w:val="22"/>
        </w:rPr>
        <w:t>fees to the Bar Supervisor or Mess Manager</w:t>
      </w:r>
      <w:r w:rsidR="00113AE5">
        <w:rPr>
          <w:szCs w:val="22"/>
        </w:rPr>
        <w:t xml:space="preserve"> prior to using the golf simulator</w:t>
      </w:r>
      <w:r>
        <w:rPr>
          <w:szCs w:val="22"/>
        </w:rPr>
        <w:t>.</w:t>
      </w:r>
    </w:p>
    <w:p w14:paraId="7434EBA8" w14:textId="61AC0CDB" w:rsidR="00584CEB" w:rsidRDefault="00584CEB" w:rsidP="007A2372">
      <w:pPr>
        <w:pStyle w:val="NumberPara"/>
        <w:ind w:left="1004"/>
        <w:rPr>
          <w:szCs w:val="22"/>
        </w:rPr>
      </w:pPr>
      <w:r>
        <w:rPr>
          <w:szCs w:val="22"/>
        </w:rPr>
        <w:lastRenderedPageBreak/>
        <w:t xml:space="preserve">All users of the golf simulator shall adhere to the rules posted at the golf simulator.  Any misuse may result in a temporary or permanent ban from using the golf simulator, at the discretion of the Mess Executive. </w:t>
      </w:r>
    </w:p>
    <w:p w14:paraId="70DAB324" w14:textId="77777777" w:rsidR="00C074D9" w:rsidRPr="009C069F" w:rsidRDefault="00C074D9" w:rsidP="00C074D9">
      <w:pPr>
        <w:pStyle w:val="Heading3"/>
      </w:pPr>
      <w:bookmarkStart w:id="145" w:name="_Toc17359848"/>
      <w:bookmarkStart w:id="146" w:name="_Toc149307421"/>
      <w:r w:rsidRPr="009C069F">
        <w:t>Mess Dinners</w:t>
      </w:r>
      <w:bookmarkEnd w:id="145"/>
      <w:bookmarkEnd w:id="146"/>
    </w:p>
    <w:p w14:paraId="1117544E" w14:textId="77777777" w:rsidR="00C074D9" w:rsidRPr="00C074D9" w:rsidRDefault="00C074D9" w:rsidP="00C074D9">
      <w:pPr>
        <w:pStyle w:val="NumberPara"/>
        <w:rPr>
          <w:sz w:val="24"/>
        </w:rPr>
      </w:pPr>
      <w:r w:rsidRPr="002045AD">
        <w:t>All Me</w:t>
      </w:r>
      <w:r>
        <w:t>ss Dinners held in the Sea King</w:t>
      </w:r>
      <w:r w:rsidRPr="002045AD">
        <w:t xml:space="preserve"> </w:t>
      </w:r>
      <w:r>
        <w:t>Club</w:t>
      </w:r>
      <w:r w:rsidRPr="002045AD">
        <w:t xml:space="preserve"> shall be in accordance with Reference </w:t>
      </w:r>
      <w:r>
        <w:t>B</w:t>
      </w:r>
      <w:r w:rsidRPr="002045AD">
        <w:t>.</w:t>
      </w:r>
      <w:r>
        <w:t xml:space="preserve">  </w:t>
      </w:r>
    </w:p>
    <w:p w14:paraId="470A014A" w14:textId="77777777" w:rsidR="00C074D9" w:rsidRPr="003D6B32" w:rsidRDefault="00C074D9" w:rsidP="00C074D9">
      <w:pPr>
        <w:pStyle w:val="NumberPara"/>
        <w:ind w:left="1004"/>
        <w:rPr>
          <w:sz w:val="24"/>
        </w:rPr>
      </w:pPr>
      <w:r>
        <w:t>Distinction shall be made between Mess Dinners and mixed dinners/formal dinners.  Mess dinners are formal occasions considered to be a compulsory parade and may be eligible for public support of associated costs.  Mixed dinners/formal dinners has relaxed customs and traditions and the membership is required to support associated costs.</w:t>
      </w:r>
    </w:p>
    <w:p w14:paraId="65E03C43" w14:textId="77777777" w:rsidR="00C074D9" w:rsidRPr="00140E17" w:rsidRDefault="00C074D9" w:rsidP="00C074D9">
      <w:pPr>
        <w:pStyle w:val="NumberPara"/>
        <w:ind w:left="1004"/>
        <w:rPr>
          <w:sz w:val="24"/>
        </w:rPr>
      </w:pPr>
      <w:r>
        <w:t>Dress for Mess dinners will be as indicated by invitation.</w:t>
      </w:r>
    </w:p>
    <w:p w14:paraId="1E03DF10" w14:textId="77777777" w:rsidR="00140E17" w:rsidRDefault="00140E17" w:rsidP="00140E17">
      <w:pPr>
        <w:pStyle w:val="Heading3"/>
      </w:pPr>
      <w:bookmarkStart w:id="147" w:name="_Toc149307422"/>
      <w:r>
        <w:t>Facebook</w:t>
      </w:r>
      <w:bookmarkEnd w:id="147"/>
    </w:p>
    <w:p w14:paraId="0A1A5550" w14:textId="297177EF" w:rsidR="00140E17" w:rsidRDefault="00140E17" w:rsidP="00140E17">
      <w:pPr>
        <w:pStyle w:val="NumberPara"/>
      </w:pPr>
      <w:r>
        <w:t xml:space="preserve">The 12 Wing Mess maintains an unofficial Facebook page to inform members of upcoming events.  The contents therein are provided for information only and may be inaccurate or out of dated.  Any opinions or views posted there belong to the individual who posted them and are not representative of the 12 Wing Mess.  </w:t>
      </w:r>
    </w:p>
    <w:p w14:paraId="40E15767" w14:textId="0BD87558" w:rsidR="00140E17" w:rsidRPr="00140E17" w:rsidRDefault="00140E17" w:rsidP="00140E17">
      <w:pPr>
        <w:pStyle w:val="NumberPara"/>
      </w:pPr>
      <w:r>
        <w:t xml:space="preserve">The Facebook page can be accessed </w:t>
      </w:r>
      <w:hyperlink r:id="rId20" w:history="1">
        <w:r w:rsidRPr="00140E17">
          <w:rPr>
            <w:rStyle w:val="Hyperlink"/>
          </w:rPr>
          <w:t>here</w:t>
        </w:r>
      </w:hyperlink>
      <w:r>
        <w:t xml:space="preserve">.  </w:t>
      </w:r>
      <w:r w:rsidRPr="00140E17">
        <w:t>https://www.facebook.com/groups/seakingclub</w:t>
      </w:r>
    </w:p>
    <w:p w14:paraId="63A8D3A8" w14:textId="77777777" w:rsidR="00952B3B" w:rsidRPr="002045AD" w:rsidRDefault="00952B3B" w:rsidP="00952B3B">
      <w:pPr>
        <w:spacing w:after="0" w:line="240" w:lineRule="auto"/>
        <w:rPr>
          <w:rFonts w:ascii="Arial" w:hAnsi="Arial" w:cs="Arial"/>
          <w:sz w:val="24"/>
          <w:szCs w:val="24"/>
        </w:rPr>
        <w:sectPr w:rsidR="00952B3B" w:rsidRPr="002045AD" w:rsidSect="009A64B5">
          <w:headerReference w:type="default" r:id="rId21"/>
          <w:footerReference w:type="default" r:id="rId22"/>
          <w:pgSz w:w="12240" w:h="15840"/>
          <w:pgMar w:top="1440" w:right="1440" w:bottom="1440" w:left="1440" w:header="720" w:footer="720" w:gutter="0"/>
          <w:pgNumType w:start="1"/>
          <w:cols w:space="720"/>
        </w:sectPr>
      </w:pPr>
      <w:r w:rsidRPr="002045AD">
        <w:rPr>
          <w:rFonts w:ascii="Arial" w:hAnsi="Arial" w:cs="Arial"/>
          <w:sz w:val="24"/>
          <w:szCs w:val="24"/>
        </w:rPr>
        <w:br w:type="page"/>
      </w:r>
    </w:p>
    <w:p w14:paraId="5ECCD162" w14:textId="10F6F944" w:rsidR="00952B3B" w:rsidRDefault="00FF6EAA" w:rsidP="00952B3B">
      <w:pPr>
        <w:pStyle w:val="Heading1"/>
      </w:pPr>
      <w:bookmarkStart w:id="148" w:name="_Toc149307423"/>
      <w:r>
        <w:lastRenderedPageBreak/>
        <w:t>ANNEX A</w:t>
      </w:r>
      <w:bookmarkEnd w:id="148"/>
    </w:p>
    <w:p w14:paraId="72899861" w14:textId="63172BF2" w:rsidR="00952B3B" w:rsidRDefault="00952B3B" w:rsidP="00CD52FD">
      <w:pPr>
        <w:pStyle w:val="Heading2"/>
      </w:pPr>
      <w:bookmarkStart w:id="149" w:name="_Toc149307424"/>
      <w:r w:rsidRPr="00134C3D">
        <w:t>P</w:t>
      </w:r>
      <w:r w:rsidR="00134C3D" w:rsidRPr="00134C3D">
        <w:t>resident of the Mess Committee (PMC)</w:t>
      </w:r>
      <w:bookmarkEnd w:id="149"/>
    </w:p>
    <w:p w14:paraId="6219D4A9" w14:textId="3EC59793" w:rsidR="005E7371" w:rsidRDefault="005E7371" w:rsidP="005E7371">
      <w:r>
        <w:t>Responsible to:</w:t>
      </w:r>
      <w:r>
        <w:tab/>
      </w:r>
      <w:r>
        <w:tab/>
        <w:t>W Comd</w:t>
      </w:r>
    </w:p>
    <w:p w14:paraId="0A45A785" w14:textId="5846AB2D" w:rsidR="005E7371" w:rsidRPr="005E7371" w:rsidRDefault="005E7371" w:rsidP="005E7371">
      <w:r>
        <w:t>Responsible for:</w:t>
      </w:r>
      <w:r>
        <w:tab/>
        <w:t>Mess Committee</w:t>
      </w:r>
    </w:p>
    <w:p w14:paraId="49114634" w14:textId="13A2A003" w:rsidR="00F312E8" w:rsidRPr="002045AD" w:rsidRDefault="00BF16B4">
      <w:pPr>
        <w:pStyle w:val="NumberPara"/>
        <w:numPr>
          <w:ilvl w:val="0"/>
          <w:numId w:val="11"/>
        </w:numPr>
      </w:pPr>
      <w:r>
        <w:t>Duties</w:t>
      </w:r>
      <w:r w:rsidR="00F312E8">
        <w:t>:</w:t>
      </w:r>
    </w:p>
    <w:p w14:paraId="761C5924" w14:textId="0EEEEB4E" w:rsidR="00952B3B" w:rsidRPr="002045AD" w:rsidRDefault="00F312E8" w:rsidP="0022780F">
      <w:pPr>
        <w:pStyle w:val="Definitions"/>
      </w:pPr>
      <w:r>
        <w:t xml:space="preserve">calling </w:t>
      </w:r>
      <w:r w:rsidR="007C371D">
        <w:t xml:space="preserve">of </w:t>
      </w:r>
      <w:r w:rsidR="00FF6EAA">
        <w:t xml:space="preserve">and </w:t>
      </w:r>
      <w:r w:rsidR="00952B3B" w:rsidRPr="002045AD">
        <w:t>presid</w:t>
      </w:r>
      <w:r w:rsidR="007C371D">
        <w:t>ing</w:t>
      </w:r>
      <w:r w:rsidR="00952B3B" w:rsidRPr="002045AD">
        <w:t xml:space="preserve"> over </w:t>
      </w:r>
      <w:r w:rsidR="00FF6EAA">
        <w:t>all General Mess Meetings</w:t>
      </w:r>
      <w:r>
        <w:t xml:space="preserve"> </w:t>
      </w:r>
      <w:r w:rsidR="00FF6EAA">
        <w:t>and Mess Committee meetings</w:t>
      </w:r>
      <w:r w:rsidR="00952B3B" w:rsidRPr="002045AD">
        <w:t>;</w:t>
      </w:r>
    </w:p>
    <w:p w14:paraId="5BE70C6F" w14:textId="74A87466" w:rsidR="00FF6EAA" w:rsidRDefault="007C371D" w:rsidP="0022780F">
      <w:pPr>
        <w:pStyle w:val="Definitions"/>
      </w:pPr>
      <w:r>
        <w:t>issuance and</w:t>
      </w:r>
      <w:r w:rsidR="00F312E8">
        <w:t xml:space="preserve"> maintenance</w:t>
      </w:r>
      <w:r>
        <w:t xml:space="preserve"> of </w:t>
      </w:r>
      <w:r w:rsidR="00F312E8">
        <w:t>the Mess Constitution and By-Laws</w:t>
      </w:r>
      <w:r w:rsidR="005E7371">
        <w:t>;</w:t>
      </w:r>
    </w:p>
    <w:p w14:paraId="2BAE0C2E" w14:textId="792E6663" w:rsidR="00952B3B" w:rsidRPr="002045AD" w:rsidRDefault="007C371D" w:rsidP="0022780F">
      <w:pPr>
        <w:pStyle w:val="Definitions"/>
      </w:pPr>
      <w:r>
        <w:t xml:space="preserve">compliance with the Mess Constitution, policies and procedures, </w:t>
      </w:r>
      <w:r w:rsidR="00FF6EAA">
        <w:t>and financia</w:t>
      </w:r>
      <w:r w:rsidR="00BF16B4">
        <w:t>l practices</w:t>
      </w:r>
      <w:r w:rsidR="00952B3B" w:rsidRPr="002045AD">
        <w:t>;</w:t>
      </w:r>
    </w:p>
    <w:p w14:paraId="1DFFA528" w14:textId="6BC7EAB5" w:rsidR="00952B3B" w:rsidRPr="002045AD" w:rsidRDefault="00FF6EAA" w:rsidP="0022780F">
      <w:pPr>
        <w:pStyle w:val="Definitions"/>
      </w:pPr>
      <w:r>
        <w:t>consider for action</w:t>
      </w:r>
      <w:r w:rsidR="00952B3B" w:rsidRPr="002045AD">
        <w:t xml:space="preserve"> </w:t>
      </w:r>
      <w:r w:rsidR="007C371D">
        <w:t xml:space="preserve">all </w:t>
      </w:r>
      <w:r w:rsidR="00952B3B" w:rsidRPr="002045AD">
        <w:t>motions, suggestions</w:t>
      </w:r>
      <w:r>
        <w:t>,</w:t>
      </w:r>
      <w:r w:rsidR="00952B3B" w:rsidRPr="002045AD">
        <w:t xml:space="preserve"> and complaints </w:t>
      </w:r>
      <w:r w:rsidR="007C371D">
        <w:t xml:space="preserve">received </w:t>
      </w:r>
      <w:r w:rsidR="00952B3B" w:rsidRPr="002045AD">
        <w:t>from members;</w:t>
      </w:r>
    </w:p>
    <w:p w14:paraId="736FAACC" w14:textId="4B027E9D" w:rsidR="00952B3B" w:rsidRDefault="008B083A" w:rsidP="0022780F">
      <w:pPr>
        <w:pStyle w:val="Definitions"/>
      </w:pPr>
      <w:r>
        <w:t xml:space="preserve">ensure </w:t>
      </w:r>
      <w:r w:rsidR="00F312E8">
        <w:t xml:space="preserve">Mess expenditures remain consistent with </w:t>
      </w:r>
      <w:r w:rsidR="00952B3B">
        <w:t xml:space="preserve">12 Wing </w:t>
      </w:r>
      <w:r w:rsidR="00952B3B" w:rsidRPr="002045AD">
        <w:t>Mess</w:t>
      </w:r>
      <w:r w:rsidR="00952B3B" w:rsidRPr="002045AD" w:rsidDel="00B97E3E">
        <w:t xml:space="preserve"> </w:t>
      </w:r>
      <w:r w:rsidR="00952B3B" w:rsidRPr="002045AD">
        <w:t>budget</w:t>
      </w:r>
      <w:r w:rsidR="007C371D">
        <w:t>; and</w:t>
      </w:r>
    </w:p>
    <w:p w14:paraId="57689D7C" w14:textId="7ED28923" w:rsidR="007C371D" w:rsidRDefault="007C371D" w:rsidP="0022780F">
      <w:pPr>
        <w:pStyle w:val="Definitions"/>
      </w:pPr>
      <w:r>
        <w:t>coordinate with the Mess Manager regarding operation of the Mess.</w:t>
      </w:r>
    </w:p>
    <w:p w14:paraId="58ED0839" w14:textId="5225D721" w:rsidR="00952B3B" w:rsidRPr="002045AD" w:rsidRDefault="00952B3B" w:rsidP="00952B3B">
      <w:pPr>
        <w:pStyle w:val="NumberPara"/>
      </w:pPr>
      <w:r w:rsidRPr="002045AD">
        <w:t>Appointment and Advancement</w:t>
      </w:r>
      <w:r w:rsidR="00BF16B4">
        <w:t>:</w:t>
      </w:r>
    </w:p>
    <w:p w14:paraId="4A18379D" w14:textId="3BCF22A9" w:rsidR="006909DD" w:rsidRDefault="008B083A" w:rsidP="0022780F">
      <w:pPr>
        <w:pStyle w:val="Definitions"/>
      </w:pPr>
      <w:r>
        <w:t xml:space="preserve">will </w:t>
      </w:r>
      <w:r w:rsidR="00952B3B" w:rsidRPr="008B083A">
        <w:t>advance from the Vice PMC role</w:t>
      </w:r>
      <w:r w:rsidR="006909DD">
        <w:t>;</w:t>
      </w:r>
    </w:p>
    <w:p w14:paraId="18614F79" w14:textId="487617CD" w:rsidR="00952B3B" w:rsidRPr="002045AD" w:rsidRDefault="006909DD" w:rsidP="0022780F">
      <w:pPr>
        <w:pStyle w:val="Definitions"/>
      </w:pPr>
      <w:r>
        <w:t>will normally serve for a term of 6 months</w:t>
      </w:r>
      <w:r w:rsidR="008B083A">
        <w:t>; and</w:t>
      </w:r>
    </w:p>
    <w:p w14:paraId="6832837C" w14:textId="1B6F77E0" w:rsidR="00952B3B" w:rsidRDefault="00952B3B" w:rsidP="0022780F">
      <w:pPr>
        <w:pStyle w:val="Definitions"/>
      </w:pPr>
      <w:r>
        <w:t>a</w:t>
      </w:r>
      <w:r w:rsidRPr="002045AD">
        <w:t>fter their t</w:t>
      </w:r>
      <w:r w:rsidR="008B083A">
        <w:t>enure, the PMC is no longer eligible to serve in the Mess Executive of 12 Wing Mess but may serve on the Mess Committee as a Committee member or unit representative.</w:t>
      </w:r>
    </w:p>
    <w:p w14:paraId="1C3C5485" w14:textId="098F5561" w:rsidR="00BF16B4" w:rsidRDefault="00BF16B4" w:rsidP="00BF16B4">
      <w:pPr>
        <w:pStyle w:val="NumberPara"/>
      </w:pPr>
      <w:r>
        <w:t>Responsibility:</w:t>
      </w:r>
    </w:p>
    <w:p w14:paraId="721B841D" w14:textId="2EE0D805" w:rsidR="00BF16B4" w:rsidRDefault="00BF16B4" w:rsidP="0022780F">
      <w:pPr>
        <w:pStyle w:val="List1"/>
      </w:pPr>
      <w:r>
        <w:t>responsible to the W Comd; and</w:t>
      </w:r>
    </w:p>
    <w:p w14:paraId="135ACA44" w14:textId="3DCA030F" w:rsidR="00BF16B4" w:rsidRPr="002045AD" w:rsidRDefault="00BF16B4" w:rsidP="0022780F">
      <w:pPr>
        <w:pStyle w:val="List1"/>
      </w:pPr>
      <w:r>
        <w:t>responsible for the Mess Committee.</w:t>
      </w:r>
    </w:p>
    <w:p w14:paraId="7E65B3E8" w14:textId="77777777" w:rsidR="00952B3B" w:rsidRPr="002045AD" w:rsidRDefault="00952B3B" w:rsidP="00952B3B">
      <w:pPr>
        <w:spacing w:after="0" w:line="240" w:lineRule="auto"/>
        <w:rPr>
          <w:rFonts w:ascii="Arial" w:hAnsi="Arial" w:cs="Arial"/>
          <w:sz w:val="24"/>
          <w:szCs w:val="24"/>
        </w:rPr>
      </w:pPr>
      <w:r w:rsidRPr="002045AD">
        <w:rPr>
          <w:rFonts w:ascii="Arial" w:hAnsi="Arial" w:cs="Arial"/>
          <w:sz w:val="24"/>
          <w:szCs w:val="24"/>
        </w:rPr>
        <w:br w:type="page"/>
      </w:r>
    </w:p>
    <w:p w14:paraId="4AEFA3D9" w14:textId="07D8A6E2" w:rsidR="00BF16B4" w:rsidRDefault="00BF16B4" w:rsidP="00CD52FD">
      <w:pPr>
        <w:pStyle w:val="Heading2"/>
      </w:pPr>
      <w:bookmarkStart w:id="150" w:name="_Toc149307425"/>
      <w:bookmarkStart w:id="151" w:name="_Toc17359851"/>
      <w:r>
        <w:lastRenderedPageBreak/>
        <w:t xml:space="preserve">Vice </w:t>
      </w:r>
      <w:r w:rsidRPr="00134C3D">
        <w:t>President of the Mess Committee (</w:t>
      </w:r>
      <w:r>
        <w:t>V</w:t>
      </w:r>
      <w:r w:rsidRPr="00134C3D">
        <w:t>PMC)</w:t>
      </w:r>
      <w:bookmarkEnd w:id="150"/>
    </w:p>
    <w:p w14:paraId="1CB53B6E" w14:textId="7AD12A74" w:rsidR="00BF16B4" w:rsidRPr="002045AD" w:rsidRDefault="007C371D">
      <w:pPr>
        <w:pStyle w:val="NumberPara"/>
        <w:numPr>
          <w:ilvl w:val="0"/>
          <w:numId w:val="13"/>
        </w:numPr>
      </w:pPr>
      <w:r>
        <w:t>Duties</w:t>
      </w:r>
      <w:r w:rsidR="00BF16B4">
        <w:t>:</w:t>
      </w:r>
    </w:p>
    <w:p w14:paraId="388DD000" w14:textId="6869A256" w:rsidR="007C371D" w:rsidRDefault="007C371D" w:rsidP="0022780F">
      <w:pPr>
        <w:pStyle w:val="Definitions"/>
      </w:pPr>
      <w:r>
        <w:t xml:space="preserve">attend all General Mess Meetings, Mess Committee </w:t>
      </w:r>
      <w:r w:rsidR="00DD59EA">
        <w:t>m</w:t>
      </w:r>
      <w:r>
        <w:t xml:space="preserve">eetings, and Entertainment </w:t>
      </w:r>
      <w:r w:rsidR="00DD59EA">
        <w:t>Committee m</w:t>
      </w:r>
      <w:r>
        <w:t>eetings;</w:t>
      </w:r>
    </w:p>
    <w:p w14:paraId="6FB5A866" w14:textId="65F66501" w:rsidR="00BF16B4" w:rsidRPr="002045AD" w:rsidRDefault="00BF16B4" w:rsidP="0022780F">
      <w:pPr>
        <w:pStyle w:val="Definitions"/>
      </w:pPr>
      <w:r>
        <w:t>assist the PMC in the performance of their duties</w:t>
      </w:r>
      <w:r w:rsidRPr="002045AD">
        <w:t>;</w:t>
      </w:r>
    </w:p>
    <w:p w14:paraId="270A4F29" w14:textId="0FEE846B" w:rsidR="00BF16B4" w:rsidRDefault="00BF16B4" w:rsidP="0022780F">
      <w:pPr>
        <w:pStyle w:val="Definitions"/>
      </w:pPr>
      <w:r>
        <w:t>officiate in the absence of the PMC; and</w:t>
      </w:r>
    </w:p>
    <w:p w14:paraId="518BA658" w14:textId="543BF950" w:rsidR="00BF16B4" w:rsidRPr="002045AD" w:rsidRDefault="00BF16B4" w:rsidP="0022780F">
      <w:pPr>
        <w:pStyle w:val="Definitions"/>
      </w:pPr>
      <w:r>
        <w:t xml:space="preserve">act as Entertainment Chair </w:t>
      </w:r>
      <w:r w:rsidR="007C371D">
        <w:t>if</w:t>
      </w:r>
      <w:r>
        <w:t xml:space="preserve"> the chair is vacant.</w:t>
      </w:r>
    </w:p>
    <w:p w14:paraId="6966F586" w14:textId="6CCE5BF8" w:rsidR="00BF16B4" w:rsidRPr="002045AD" w:rsidRDefault="00BF16B4" w:rsidP="00BF16B4">
      <w:pPr>
        <w:pStyle w:val="NumberPara"/>
      </w:pPr>
      <w:r w:rsidRPr="002045AD">
        <w:t>Appointment and Advancement</w:t>
      </w:r>
      <w:r w:rsidR="007C371D">
        <w:t>:</w:t>
      </w:r>
    </w:p>
    <w:p w14:paraId="491D597E" w14:textId="27A80810" w:rsidR="006909DD" w:rsidRDefault="00BF16B4" w:rsidP="0022780F">
      <w:pPr>
        <w:pStyle w:val="Definitions"/>
      </w:pPr>
      <w:r>
        <w:t xml:space="preserve">will </w:t>
      </w:r>
      <w:r w:rsidRPr="008B083A">
        <w:t xml:space="preserve">advance from the </w:t>
      </w:r>
      <w:r>
        <w:t xml:space="preserve">Secretary </w:t>
      </w:r>
      <w:r w:rsidRPr="008B083A">
        <w:t>role</w:t>
      </w:r>
      <w:r w:rsidR="006909DD">
        <w:t>;</w:t>
      </w:r>
    </w:p>
    <w:p w14:paraId="2DE60CF8" w14:textId="35690BF0" w:rsidR="00BF16B4" w:rsidRPr="002045AD" w:rsidRDefault="006909DD" w:rsidP="0022780F">
      <w:pPr>
        <w:pStyle w:val="Definitions"/>
      </w:pPr>
      <w:r>
        <w:t>will normally serve for a term of</w:t>
      </w:r>
      <w:r w:rsidR="00BF16B4" w:rsidRPr="008B083A">
        <w:t xml:space="preserve"> </w:t>
      </w:r>
      <w:r>
        <w:t>6</w:t>
      </w:r>
      <w:r w:rsidR="00BF16B4" w:rsidRPr="008B083A">
        <w:t xml:space="preserve"> months</w:t>
      </w:r>
      <w:r w:rsidR="00BF16B4">
        <w:t>; and</w:t>
      </w:r>
    </w:p>
    <w:p w14:paraId="6D8C4029" w14:textId="07B35572" w:rsidR="00BF16B4" w:rsidRDefault="00BF16B4" w:rsidP="0022780F">
      <w:pPr>
        <w:pStyle w:val="Definitions"/>
      </w:pPr>
      <w:r>
        <w:t>a</w:t>
      </w:r>
      <w:r w:rsidRPr="002045AD">
        <w:t>fter their t</w:t>
      </w:r>
      <w:r>
        <w:t>enure, the VPMC will advance to serve as PMC.</w:t>
      </w:r>
    </w:p>
    <w:p w14:paraId="5BBD82CC" w14:textId="77777777" w:rsidR="00BF16B4" w:rsidRDefault="00BF16B4" w:rsidP="00BF16B4">
      <w:pPr>
        <w:pStyle w:val="NumberPara"/>
      </w:pPr>
      <w:r>
        <w:t>Responsibility:</w:t>
      </w:r>
    </w:p>
    <w:p w14:paraId="6E0BF4DC" w14:textId="37556606" w:rsidR="00BF16B4" w:rsidRPr="002045AD" w:rsidRDefault="00BF16B4" w:rsidP="0022780F">
      <w:pPr>
        <w:pStyle w:val="List1"/>
      </w:pPr>
      <w:r>
        <w:t>responsible to the PMC.</w:t>
      </w:r>
    </w:p>
    <w:p w14:paraId="4A0FE925" w14:textId="77777777" w:rsidR="00BF16B4" w:rsidRPr="002045AD" w:rsidRDefault="00BF16B4" w:rsidP="00BF16B4">
      <w:pPr>
        <w:spacing w:after="0" w:line="240" w:lineRule="auto"/>
        <w:rPr>
          <w:rFonts w:ascii="Arial" w:hAnsi="Arial" w:cs="Arial"/>
          <w:sz w:val="24"/>
          <w:szCs w:val="24"/>
        </w:rPr>
      </w:pPr>
      <w:r w:rsidRPr="002045AD">
        <w:rPr>
          <w:rFonts w:ascii="Arial" w:hAnsi="Arial" w:cs="Arial"/>
          <w:sz w:val="24"/>
          <w:szCs w:val="24"/>
        </w:rPr>
        <w:br w:type="page"/>
      </w:r>
    </w:p>
    <w:p w14:paraId="1EB3D1B4" w14:textId="4DE508DB" w:rsidR="00952B3B" w:rsidRDefault="00952B3B" w:rsidP="00952B3B">
      <w:pPr>
        <w:pStyle w:val="Heading2"/>
        <w:rPr>
          <w:rFonts w:cs="Calibri Light"/>
          <w:sz w:val="28"/>
          <w:szCs w:val="28"/>
        </w:rPr>
      </w:pPr>
      <w:bookmarkStart w:id="152" w:name="_Toc149307426"/>
      <w:r w:rsidRPr="00134C3D">
        <w:rPr>
          <w:rFonts w:cs="Calibri Light"/>
          <w:sz w:val="28"/>
          <w:szCs w:val="28"/>
        </w:rPr>
        <w:lastRenderedPageBreak/>
        <w:t>Secretary</w:t>
      </w:r>
      <w:bookmarkEnd w:id="151"/>
      <w:bookmarkEnd w:id="152"/>
    </w:p>
    <w:p w14:paraId="7380BB22" w14:textId="5EFE02FF" w:rsidR="00952B3B" w:rsidRPr="002045AD" w:rsidRDefault="007C371D">
      <w:pPr>
        <w:pStyle w:val="NumberPara"/>
        <w:numPr>
          <w:ilvl w:val="0"/>
          <w:numId w:val="5"/>
        </w:numPr>
      </w:pPr>
      <w:r>
        <w:t>Duties:</w:t>
      </w:r>
    </w:p>
    <w:p w14:paraId="2C97F1E7" w14:textId="7273CA9C" w:rsidR="00952B3B" w:rsidRPr="002045AD" w:rsidRDefault="007C371D" w:rsidP="0022780F">
      <w:pPr>
        <w:pStyle w:val="Definitions"/>
      </w:pPr>
      <w:r>
        <w:t>attend all General Mess Meetings</w:t>
      </w:r>
      <w:r w:rsidR="00E65BA5">
        <w:t xml:space="preserve"> and</w:t>
      </w:r>
      <w:r>
        <w:t xml:space="preserve"> Mess Committee Meetings</w:t>
      </w:r>
      <w:r w:rsidR="00952B3B" w:rsidRPr="002045AD">
        <w:t>;</w:t>
      </w:r>
    </w:p>
    <w:p w14:paraId="007C9A8F" w14:textId="58F1370D" w:rsidR="00952B3B" w:rsidRPr="002045AD" w:rsidRDefault="00952B3B" w:rsidP="0022780F">
      <w:pPr>
        <w:pStyle w:val="Definitions"/>
      </w:pPr>
      <w:r w:rsidRPr="002045AD">
        <w:t>prepare and post the agenda for al</w:t>
      </w:r>
      <w:r>
        <w:t xml:space="preserve">l </w:t>
      </w:r>
      <w:r w:rsidR="007C371D">
        <w:t>General</w:t>
      </w:r>
      <w:r>
        <w:t xml:space="preserve"> Mess Meetings;</w:t>
      </w:r>
    </w:p>
    <w:p w14:paraId="649D0179" w14:textId="14D0C901" w:rsidR="007C371D" w:rsidRDefault="007C371D" w:rsidP="0022780F">
      <w:pPr>
        <w:pStyle w:val="Definitions"/>
      </w:pPr>
      <w:r>
        <w:t>record the minutes of General Mess Meetings; and</w:t>
      </w:r>
    </w:p>
    <w:p w14:paraId="4B85E296" w14:textId="565D745C" w:rsidR="007C371D" w:rsidRPr="00A9626C" w:rsidRDefault="007C371D" w:rsidP="0022780F">
      <w:pPr>
        <w:pStyle w:val="Definitions"/>
      </w:pPr>
      <w:r>
        <w:t>perform other duties in the service of the Mess as assigned by the PMC.</w:t>
      </w:r>
    </w:p>
    <w:p w14:paraId="4366FD1D" w14:textId="77777777" w:rsidR="00952B3B" w:rsidRPr="002045AD" w:rsidRDefault="00952B3B" w:rsidP="00952B3B">
      <w:pPr>
        <w:pStyle w:val="NumberPara"/>
      </w:pPr>
      <w:r w:rsidRPr="002045AD">
        <w:t>Appointment and Advancement</w:t>
      </w:r>
    </w:p>
    <w:p w14:paraId="61092736" w14:textId="7BB624D2" w:rsidR="00952B3B" w:rsidRDefault="007C371D" w:rsidP="0022780F">
      <w:pPr>
        <w:pStyle w:val="Definitions"/>
      </w:pPr>
      <w:r>
        <w:t>normally appointed by the W Comd or WCWO</w:t>
      </w:r>
      <w:r w:rsidR="00E65BA5">
        <w:t>, otherwise</w:t>
      </w:r>
      <w:r w:rsidR="006909DD">
        <w:t xml:space="preserve"> </w:t>
      </w:r>
      <w:r>
        <w:t xml:space="preserve">may be nominated and elected by vote of Ordinary </w:t>
      </w:r>
      <w:r w:rsidR="00E65BA5">
        <w:t>M</w:t>
      </w:r>
      <w:r>
        <w:t>embers;</w:t>
      </w:r>
    </w:p>
    <w:p w14:paraId="37290BC7" w14:textId="76887F8E" w:rsidR="006909DD" w:rsidRDefault="006909DD" w:rsidP="0022780F">
      <w:pPr>
        <w:pStyle w:val="Definitions"/>
      </w:pPr>
      <w:r>
        <w:t>incoming nomin</w:t>
      </w:r>
      <w:r w:rsidR="00E65BA5">
        <w:t>ee</w:t>
      </w:r>
      <w:r>
        <w:t xml:space="preserve"> or appointee </w:t>
      </w:r>
      <w:r w:rsidR="00E65BA5">
        <w:t>should</w:t>
      </w:r>
      <w:r>
        <w:t xml:space="preserve"> be selected from </w:t>
      </w:r>
      <w:r w:rsidR="00E65BA5">
        <w:t>Ordinary M</w:t>
      </w:r>
      <w:r>
        <w:t>embers within the same rank group as the outgoing PMC;</w:t>
      </w:r>
    </w:p>
    <w:p w14:paraId="1F55F1BB" w14:textId="534F0122" w:rsidR="00E65BA5" w:rsidRDefault="00E65BA5" w:rsidP="0022780F">
      <w:pPr>
        <w:pStyle w:val="Definitions"/>
      </w:pPr>
      <w:r>
        <w:t>ineligible if they have previously served on the Mess Executive;</w:t>
      </w:r>
    </w:p>
    <w:p w14:paraId="46D26857" w14:textId="487374B6" w:rsidR="006909DD" w:rsidRDefault="006909DD" w:rsidP="0022780F">
      <w:pPr>
        <w:pStyle w:val="Definitions"/>
      </w:pPr>
      <w:r>
        <w:t>will normally serve for a term of 6 months; and</w:t>
      </w:r>
    </w:p>
    <w:p w14:paraId="2E1DC5A1" w14:textId="36DA9AD7" w:rsidR="007C371D" w:rsidRDefault="007C371D" w:rsidP="0022780F">
      <w:pPr>
        <w:pStyle w:val="Definitions"/>
      </w:pPr>
      <w:r>
        <w:t>a</w:t>
      </w:r>
      <w:r w:rsidRPr="002045AD">
        <w:t>fter their t</w:t>
      </w:r>
      <w:r>
        <w:t>enure, the VPMC will advance to serve as PMC</w:t>
      </w:r>
      <w:r w:rsidR="006909DD">
        <w:t>.</w:t>
      </w:r>
      <w:r>
        <w:t xml:space="preserve"> </w:t>
      </w:r>
    </w:p>
    <w:p w14:paraId="6B8E29F4" w14:textId="77777777" w:rsidR="00BF16B4" w:rsidRDefault="00BF16B4" w:rsidP="00BF16B4">
      <w:pPr>
        <w:pStyle w:val="NumberPara"/>
      </w:pPr>
      <w:r>
        <w:t>Responsibility:</w:t>
      </w:r>
    </w:p>
    <w:p w14:paraId="3D4BAB77" w14:textId="5655894A" w:rsidR="00BF16B4" w:rsidRDefault="00BF16B4" w:rsidP="0022780F">
      <w:pPr>
        <w:pStyle w:val="List1"/>
      </w:pPr>
      <w:r>
        <w:t xml:space="preserve">responsible to </w:t>
      </w:r>
      <w:r w:rsidR="007C371D">
        <w:t>the PMC</w:t>
      </w:r>
      <w:r>
        <w:br w:type="page"/>
      </w:r>
    </w:p>
    <w:p w14:paraId="3BA62CE5" w14:textId="2A1EB194" w:rsidR="00952B3B" w:rsidRPr="00D72FEA" w:rsidRDefault="00952B3B" w:rsidP="00952B3B">
      <w:pPr>
        <w:pStyle w:val="Heading2"/>
        <w:rPr>
          <w:rFonts w:cs="Calibri Light"/>
          <w:sz w:val="28"/>
          <w:szCs w:val="28"/>
        </w:rPr>
      </w:pPr>
      <w:bookmarkStart w:id="153" w:name="_Toc17359852"/>
      <w:bookmarkStart w:id="154" w:name="_Toc149307427"/>
      <w:r w:rsidRPr="00D72FEA">
        <w:rPr>
          <w:rFonts w:cs="Calibri Light"/>
          <w:sz w:val="28"/>
          <w:szCs w:val="28"/>
        </w:rPr>
        <w:lastRenderedPageBreak/>
        <w:t>Financial Rep</w:t>
      </w:r>
      <w:bookmarkEnd w:id="153"/>
      <w:r w:rsidR="00134C3D" w:rsidRPr="00D72FEA">
        <w:rPr>
          <w:rFonts w:cs="Calibri Light"/>
          <w:sz w:val="28"/>
          <w:szCs w:val="28"/>
        </w:rPr>
        <w:t>resentative</w:t>
      </w:r>
      <w:bookmarkEnd w:id="154"/>
    </w:p>
    <w:p w14:paraId="71153005" w14:textId="531C3776" w:rsidR="00952B3B" w:rsidRPr="002045AD" w:rsidRDefault="006909DD">
      <w:pPr>
        <w:pStyle w:val="NumberPara"/>
        <w:numPr>
          <w:ilvl w:val="0"/>
          <w:numId w:val="6"/>
        </w:numPr>
      </w:pPr>
      <w:r>
        <w:t>Duties:</w:t>
      </w:r>
    </w:p>
    <w:p w14:paraId="2911114C" w14:textId="6D5EB7E8" w:rsidR="00E65BA5" w:rsidRDefault="00E65BA5" w:rsidP="0022780F">
      <w:pPr>
        <w:pStyle w:val="Definitions"/>
      </w:pPr>
      <w:r>
        <w:t xml:space="preserve">attend all General Mess Meetings and Mess Committee Meetings, and other Committee meetings </w:t>
      </w:r>
      <w:r w:rsidR="00E12326">
        <w:t>when</w:t>
      </w:r>
      <w:r>
        <w:t xml:space="preserve"> requested by Committee Chairs;</w:t>
      </w:r>
    </w:p>
    <w:p w14:paraId="1C2B1C3B" w14:textId="0AAE4DEE" w:rsidR="00C074D9" w:rsidRDefault="00C074D9" w:rsidP="0022780F">
      <w:pPr>
        <w:pStyle w:val="Definitions"/>
      </w:pPr>
      <w:r>
        <w:t>prepare and present a financial report to members during General Mess Meetings;</w:t>
      </w:r>
    </w:p>
    <w:p w14:paraId="54E0200F" w14:textId="70B5DC6D" w:rsidR="00952B3B" w:rsidRPr="002045AD" w:rsidRDefault="00E65BA5" w:rsidP="0022780F">
      <w:pPr>
        <w:pStyle w:val="Definitions"/>
      </w:pPr>
      <w:r>
        <w:t>prepare yearly Mess budget with assistance and consultation of Mess Manager and Mess Committee</w:t>
      </w:r>
      <w:r w:rsidR="00952B3B" w:rsidRPr="002045AD">
        <w:t>;</w:t>
      </w:r>
    </w:p>
    <w:p w14:paraId="094E3D90" w14:textId="5260838A" w:rsidR="00E65BA5" w:rsidRDefault="00E65BA5" w:rsidP="0022780F">
      <w:pPr>
        <w:pStyle w:val="Definitions"/>
      </w:pPr>
      <w:r>
        <w:t>advise Mess Committee of potential financial implications of actions and decisions;</w:t>
      </w:r>
      <w:r w:rsidR="00E12326">
        <w:t xml:space="preserve"> and</w:t>
      </w:r>
    </w:p>
    <w:p w14:paraId="123F2C4B" w14:textId="12E571CA" w:rsidR="00952B3B" w:rsidRDefault="00E12326" w:rsidP="0022780F">
      <w:pPr>
        <w:pStyle w:val="Definitions"/>
      </w:pPr>
      <w:r>
        <w:t>assist with pricing of tickets or fees for events, functions, and activities when requested;</w:t>
      </w:r>
    </w:p>
    <w:p w14:paraId="286F8D62" w14:textId="264275EC" w:rsidR="00E12326" w:rsidRDefault="00E12326" w:rsidP="0022780F">
      <w:pPr>
        <w:pStyle w:val="Definitions"/>
      </w:pPr>
      <w:r>
        <w:t>inform the PMC when it is suspected Mess Committee or members are acting in bad faith with regards to financial matters; and</w:t>
      </w:r>
    </w:p>
    <w:p w14:paraId="28FEBFD4" w14:textId="57B125EE" w:rsidR="00E12326" w:rsidRPr="002045AD" w:rsidRDefault="00E12326" w:rsidP="0022780F">
      <w:pPr>
        <w:pStyle w:val="Definitions"/>
      </w:pPr>
      <w:r>
        <w:t xml:space="preserve">perform other duties in the service of the Mess as assigned by the </w:t>
      </w:r>
      <w:r w:rsidR="00D72FEA">
        <w:t>Mess Executive</w:t>
      </w:r>
      <w:r>
        <w:t>.</w:t>
      </w:r>
    </w:p>
    <w:p w14:paraId="1C92F497" w14:textId="67001FD5" w:rsidR="00952B3B" w:rsidRPr="002045AD" w:rsidRDefault="00952B3B" w:rsidP="00952B3B">
      <w:pPr>
        <w:pStyle w:val="NumberPara"/>
      </w:pPr>
      <w:r w:rsidRPr="002045AD">
        <w:t>Appointment and Advancement</w:t>
      </w:r>
      <w:r w:rsidR="006909DD">
        <w:t>:</w:t>
      </w:r>
    </w:p>
    <w:p w14:paraId="313487B5" w14:textId="55C9DDC4" w:rsidR="006909DD" w:rsidRDefault="006909DD" w:rsidP="0022780F">
      <w:pPr>
        <w:pStyle w:val="Definitions"/>
      </w:pPr>
      <w:r>
        <w:t xml:space="preserve">nominated and elected by vote of Ordinary </w:t>
      </w:r>
      <w:r w:rsidR="00E65BA5">
        <w:t>M</w:t>
      </w:r>
      <w:r>
        <w:t>embers</w:t>
      </w:r>
      <w:r w:rsidR="00952B3B">
        <w:t xml:space="preserve">; </w:t>
      </w:r>
    </w:p>
    <w:p w14:paraId="4CBE194D" w14:textId="43CC8234" w:rsidR="00952B3B" w:rsidRDefault="006909DD" w:rsidP="0022780F">
      <w:pPr>
        <w:pStyle w:val="Definitions"/>
      </w:pPr>
      <w:r>
        <w:t>will normally serve for a term of 12 months;</w:t>
      </w:r>
    </w:p>
    <w:p w14:paraId="2EAB6F20" w14:textId="1F3F4326" w:rsidR="00E65BA5" w:rsidRDefault="006909DD" w:rsidP="0022780F">
      <w:pPr>
        <w:pStyle w:val="Definitions"/>
      </w:pPr>
      <w:r>
        <w:t>after their tenure, they are eligible to remain in the role if no other nominees are forthcoming, otherwise they must step down but remain eligible to be nominated</w:t>
      </w:r>
      <w:r w:rsidR="00E65BA5">
        <w:t xml:space="preserve"> and elected; and</w:t>
      </w:r>
    </w:p>
    <w:p w14:paraId="33DD6DA6" w14:textId="6D364CF5" w:rsidR="00952B3B" w:rsidRPr="002045AD" w:rsidRDefault="006909DD" w:rsidP="0022780F">
      <w:pPr>
        <w:pStyle w:val="Definitions"/>
      </w:pPr>
      <w:r>
        <w:t>eligible to serve the Mess Committee as a</w:t>
      </w:r>
      <w:r w:rsidR="00E65BA5">
        <w:t>nother</w:t>
      </w:r>
      <w:r>
        <w:t xml:space="preserve"> Committee member or unit representative</w:t>
      </w:r>
      <w:r w:rsidR="00E65BA5">
        <w:t>.</w:t>
      </w:r>
    </w:p>
    <w:p w14:paraId="50C44881" w14:textId="7BAF2FAD" w:rsidR="00952B3B" w:rsidRPr="002045AD" w:rsidRDefault="00952B3B" w:rsidP="00952B3B">
      <w:pPr>
        <w:pStyle w:val="NumberPara"/>
      </w:pPr>
      <w:r w:rsidRPr="002045AD">
        <w:t>Responsibility</w:t>
      </w:r>
      <w:r w:rsidR="006909DD">
        <w:t>:</w:t>
      </w:r>
    </w:p>
    <w:p w14:paraId="151E567B" w14:textId="1D31BA10" w:rsidR="00952B3B" w:rsidRPr="002045AD" w:rsidRDefault="006909DD" w:rsidP="0022780F">
      <w:pPr>
        <w:pStyle w:val="Definitions"/>
      </w:pPr>
      <w:r>
        <w:t>r</w:t>
      </w:r>
      <w:r w:rsidR="00952B3B" w:rsidRPr="002045AD">
        <w:t>esponsible to</w:t>
      </w:r>
      <w:r>
        <w:t xml:space="preserve"> the </w:t>
      </w:r>
      <w:r w:rsidR="00D72FEA">
        <w:t>Mess Executive</w:t>
      </w:r>
      <w:r>
        <w:t>.</w:t>
      </w:r>
    </w:p>
    <w:p w14:paraId="47E86973" w14:textId="77777777" w:rsidR="00952B3B" w:rsidRPr="002045AD" w:rsidRDefault="00952B3B" w:rsidP="00952B3B">
      <w:pPr>
        <w:spacing w:after="0" w:line="240" w:lineRule="auto"/>
        <w:rPr>
          <w:rFonts w:ascii="Arial" w:hAnsi="Arial" w:cs="Arial"/>
          <w:sz w:val="24"/>
          <w:szCs w:val="24"/>
        </w:rPr>
      </w:pPr>
      <w:r w:rsidRPr="002045AD">
        <w:rPr>
          <w:rFonts w:ascii="Arial" w:hAnsi="Arial" w:cs="Arial"/>
          <w:sz w:val="24"/>
          <w:szCs w:val="24"/>
        </w:rPr>
        <w:br w:type="page"/>
      </w:r>
    </w:p>
    <w:p w14:paraId="3A224688" w14:textId="6325B77A" w:rsidR="00952B3B" w:rsidRPr="00D72FEA" w:rsidRDefault="00952B3B" w:rsidP="00952B3B">
      <w:pPr>
        <w:pStyle w:val="Heading2"/>
        <w:rPr>
          <w:rFonts w:cs="Calibri Light"/>
          <w:sz w:val="28"/>
          <w:szCs w:val="28"/>
        </w:rPr>
      </w:pPr>
      <w:bookmarkStart w:id="155" w:name="_Toc17359853"/>
      <w:bookmarkStart w:id="156" w:name="_Toc149307428"/>
      <w:r w:rsidRPr="00D72FEA">
        <w:rPr>
          <w:rFonts w:cs="Calibri Light"/>
          <w:sz w:val="28"/>
          <w:szCs w:val="28"/>
        </w:rPr>
        <w:lastRenderedPageBreak/>
        <w:t>Entertainment Chair</w:t>
      </w:r>
      <w:bookmarkEnd w:id="155"/>
      <w:bookmarkEnd w:id="156"/>
    </w:p>
    <w:p w14:paraId="4FF89C82" w14:textId="214C547E" w:rsidR="00952B3B" w:rsidRPr="002045AD" w:rsidRDefault="00DD59EA">
      <w:pPr>
        <w:pStyle w:val="NumberPara"/>
        <w:numPr>
          <w:ilvl w:val="0"/>
          <w:numId w:val="8"/>
        </w:numPr>
      </w:pPr>
      <w:r>
        <w:t>Duties</w:t>
      </w:r>
      <w:r w:rsidR="00CD52FD">
        <w:t>:</w:t>
      </w:r>
    </w:p>
    <w:p w14:paraId="324BC56C" w14:textId="57A676A7" w:rsidR="00DD59EA" w:rsidRDefault="00DD59EA" w:rsidP="0022780F">
      <w:pPr>
        <w:pStyle w:val="Definitions"/>
      </w:pPr>
      <w:r>
        <w:t xml:space="preserve">calling of and </w:t>
      </w:r>
      <w:r w:rsidRPr="002045AD">
        <w:t>presid</w:t>
      </w:r>
      <w:r>
        <w:t>ing</w:t>
      </w:r>
      <w:r w:rsidRPr="002045AD">
        <w:t xml:space="preserve"> over </w:t>
      </w:r>
      <w:r>
        <w:t>all Entertainment Committee;</w:t>
      </w:r>
    </w:p>
    <w:p w14:paraId="7870C780" w14:textId="77777777" w:rsidR="00DD59EA" w:rsidRDefault="00DD59EA" w:rsidP="0022780F">
      <w:pPr>
        <w:pStyle w:val="Definitions"/>
      </w:pPr>
      <w:r>
        <w:t>attend all General Mess Meetings and Mess Committee meetings;</w:t>
      </w:r>
    </w:p>
    <w:p w14:paraId="2EA7014A" w14:textId="301E17D6" w:rsidR="00C074D9" w:rsidRDefault="00C074D9" w:rsidP="0022780F">
      <w:pPr>
        <w:pStyle w:val="Definitions"/>
      </w:pPr>
      <w:r>
        <w:t>prepare and present an entertainment report to members during General Mess Meetings;</w:t>
      </w:r>
    </w:p>
    <w:p w14:paraId="0F98FD8C" w14:textId="23AFE059" w:rsidR="00952B3B" w:rsidRDefault="00CD52FD" w:rsidP="0022780F">
      <w:pPr>
        <w:pStyle w:val="Definitions"/>
      </w:pPr>
      <w:r>
        <w:t>prepare and maintain a suitable entertainment program for the benefit of the Mess members</w:t>
      </w:r>
      <w:r w:rsidR="00952B3B" w:rsidRPr="002045AD">
        <w:t>;</w:t>
      </w:r>
    </w:p>
    <w:p w14:paraId="7B43A0EC" w14:textId="35226DF7" w:rsidR="00952B3B" w:rsidRPr="002045AD" w:rsidRDefault="00CD52FD" w:rsidP="0022780F">
      <w:pPr>
        <w:pStyle w:val="Definitions"/>
      </w:pPr>
      <w:r>
        <w:t xml:space="preserve">coordinate with the Mess Manager to </w:t>
      </w:r>
      <w:r w:rsidR="00952B3B" w:rsidRPr="002045AD">
        <w:t xml:space="preserve">ensure </w:t>
      </w:r>
      <w:r w:rsidR="00DD59EA">
        <w:t>a</w:t>
      </w:r>
      <w:r>
        <w:t>dequate</w:t>
      </w:r>
      <w:r w:rsidR="00952B3B" w:rsidRPr="002045AD">
        <w:t xml:space="preserve"> </w:t>
      </w:r>
      <w:r>
        <w:t>preparation</w:t>
      </w:r>
      <w:r w:rsidR="00952B3B" w:rsidRPr="002045AD">
        <w:t xml:space="preserve"> </w:t>
      </w:r>
      <w:r>
        <w:t xml:space="preserve">is made for </w:t>
      </w:r>
      <w:r w:rsidR="00952B3B" w:rsidRPr="002045AD">
        <w:t xml:space="preserve">Mess </w:t>
      </w:r>
      <w:r w:rsidR="00DD59EA">
        <w:t xml:space="preserve">events, </w:t>
      </w:r>
      <w:r w:rsidR="00952B3B" w:rsidRPr="002045AD">
        <w:t>functions</w:t>
      </w:r>
      <w:r w:rsidR="00DD59EA">
        <w:t>, and activities</w:t>
      </w:r>
      <w:r w:rsidR="00952B3B" w:rsidRPr="002045AD">
        <w:t xml:space="preserve">; </w:t>
      </w:r>
    </w:p>
    <w:p w14:paraId="76CA3A0C" w14:textId="0709307C" w:rsidR="00952B3B" w:rsidRPr="002045AD" w:rsidRDefault="00CD52FD" w:rsidP="0022780F">
      <w:pPr>
        <w:pStyle w:val="Definitions"/>
      </w:pPr>
      <w:r>
        <w:t xml:space="preserve">coordinate with the Marketing Chair </w:t>
      </w:r>
      <w:r w:rsidR="005F4D98">
        <w:t xml:space="preserve">and unit representatives </w:t>
      </w:r>
      <w:r>
        <w:t>to ensure effective promotion of Mess events, functions, and activities;</w:t>
      </w:r>
    </w:p>
    <w:p w14:paraId="423C8220" w14:textId="60AB4AB9" w:rsidR="00CD52FD" w:rsidRDefault="00CD52FD" w:rsidP="0022780F">
      <w:pPr>
        <w:pStyle w:val="Definitions"/>
      </w:pPr>
      <w:r>
        <w:t>coordinate with Financial Rep to propose</w:t>
      </w:r>
      <w:r w:rsidR="00DD59EA">
        <w:t xml:space="preserve"> </w:t>
      </w:r>
      <w:r>
        <w:t>an</w:t>
      </w:r>
      <w:r w:rsidR="00DD59EA">
        <w:t xml:space="preserve"> </w:t>
      </w:r>
      <w:r>
        <w:t>e</w:t>
      </w:r>
      <w:r w:rsidR="00DD59EA">
        <w:t>ntertainment budget</w:t>
      </w:r>
      <w:r>
        <w:t xml:space="preserve"> for inclusion in the 12 Wing Mess budget; </w:t>
      </w:r>
    </w:p>
    <w:p w14:paraId="22A81747" w14:textId="7D685BF3" w:rsidR="00CD52FD" w:rsidRDefault="00CD52FD" w:rsidP="0022780F">
      <w:pPr>
        <w:pStyle w:val="Definitions"/>
      </w:pPr>
      <w:r>
        <w:t xml:space="preserve">ensure Mess entertainment expenditures remain consistent with 12 Wing </w:t>
      </w:r>
      <w:r w:rsidRPr="002045AD">
        <w:t>Mess</w:t>
      </w:r>
      <w:r w:rsidRPr="002045AD" w:rsidDel="00B97E3E">
        <w:t xml:space="preserve"> </w:t>
      </w:r>
      <w:r w:rsidRPr="002045AD">
        <w:t>budget</w:t>
      </w:r>
      <w:r>
        <w:t>; and</w:t>
      </w:r>
    </w:p>
    <w:p w14:paraId="45BD81D7" w14:textId="4410C950" w:rsidR="00DD59EA" w:rsidRPr="002045AD" w:rsidRDefault="00DD59EA" w:rsidP="0022780F">
      <w:pPr>
        <w:pStyle w:val="Definitions"/>
      </w:pPr>
      <w:r>
        <w:t xml:space="preserve">perform other duties in the service of the Mess as assigned by the </w:t>
      </w:r>
      <w:r w:rsidR="00D72FEA">
        <w:t>Mess Executive</w:t>
      </w:r>
      <w:r>
        <w:t>.</w:t>
      </w:r>
    </w:p>
    <w:p w14:paraId="63048218" w14:textId="3784BFC7" w:rsidR="00952B3B" w:rsidRPr="002045AD" w:rsidRDefault="00952B3B" w:rsidP="00952B3B">
      <w:pPr>
        <w:pStyle w:val="NumberPara"/>
      </w:pPr>
      <w:r w:rsidRPr="002045AD">
        <w:t>Appointment and Advancement</w:t>
      </w:r>
      <w:r w:rsidR="00CD52FD">
        <w:t>:</w:t>
      </w:r>
    </w:p>
    <w:p w14:paraId="403D12F3" w14:textId="77777777" w:rsidR="00CD52FD" w:rsidRDefault="00CD52FD" w:rsidP="0022780F">
      <w:pPr>
        <w:pStyle w:val="Definitions"/>
      </w:pPr>
      <w:r>
        <w:t xml:space="preserve">nominated and elected by vote of Ordinary Members; </w:t>
      </w:r>
    </w:p>
    <w:p w14:paraId="020CC5E1" w14:textId="77777777" w:rsidR="00CD52FD" w:rsidRDefault="00CD52FD" w:rsidP="0022780F">
      <w:pPr>
        <w:pStyle w:val="Definitions"/>
      </w:pPr>
      <w:r>
        <w:t>will normally serve for a term of 12 months;</w:t>
      </w:r>
    </w:p>
    <w:p w14:paraId="3F0FF4CC" w14:textId="77777777" w:rsidR="00CD52FD" w:rsidRDefault="00CD52FD" w:rsidP="0022780F">
      <w:pPr>
        <w:pStyle w:val="Definitions"/>
      </w:pPr>
      <w:r>
        <w:t>after their tenure, they are eligible to remain in the role if no other nominees are forthcoming, otherwise they must step down but remain eligible to be nominated and elected; and</w:t>
      </w:r>
    </w:p>
    <w:p w14:paraId="622F0875" w14:textId="77777777" w:rsidR="00CD52FD" w:rsidRPr="002045AD" w:rsidRDefault="00CD52FD" w:rsidP="0022780F">
      <w:pPr>
        <w:pStyle w:val="Definitions"/>
      </w:pPr>
      <w:r>
        <w:t>eligible to serve the Mess Committee as another Committee member or unit representative.</w:t>
      </w:r>
    </w:p>
    <w:p w14:paraId="75C48AFE" w14:textId="21819147" w:rsidR="00952B3B" w:rsidRPr="002045AD" w:rsidRDefault="00952B3B" w:rsidP="00952B3B">
      <w:pPr>
        <w:pStyle w:val="NumberPara"/>
      </w:pPr>
      <w:r w:rsidRPr="002045AD">
        <w:t>Responsibility</w:t>
      </w:r>
      <w:r w:rsidR="00CD52FD">
        <w:t>:</w:t>
      </w:r>
    </w:p>
    <w:p w14:paraId="6A7C0DD1" w14:textId="242D05C5" w:rsidR="00E12326" w:rsidRDefault="00E12326" w:rsidP="0022780F">
      <w:pPr>
        <w:pStyle w:val="Definitions"/>
      </w:pPr>
      <w:r>
        <w:t>r</w:t>
      </w:r>
      <w:r w:rsidR="00952B3B" w:rsidRPr="002045AD">
        <w:t xml:space="preserve">esponsible </w:t>
      </w:r>
      <w:r>
        <w:t xml:space="preserve">to the </w:t>
      </w:r>
      <w:r w:rsidR="00D72FEA">
        <w:t>Mess Executive</w:t>
      </w:r>
      <w:r>
        <w:t>; and</w:t>
      </w:r>
    </w:p>
    <w:p w14:paraId="6B1CEB0E" w14:textId="2443060A" w:rsidR="00952B3B" w:rsidRDefault="00E12326" w:rsidP="0022780F">
      <w:pPr>
        <w:pStyle w:val="Definitions"/>
        <w:rPr>
          <w:sz w:val="24"/>
        </w:rPr>
      </w:pPr>
      <w:r>
        <w:t>responsible for the Entertainment Committee</w:t>
      </w:r>
      <w:r>
        <w:rPr>
          <w:sz w:val="24"/>
        </w:rPr>
        <w:t>.</w:t>
      </w:r>
    </w:p>
    <w:p w14:paraId="4BA3E9BF" w14:textId="7548B690" w:rsidR="00E12326" w:rsidRDefault="00E12326">
      <w:pPr>
        <w:spacing w:after="0" w:line="240" w:lineRule="auto"/>
        <w:rPr>
          <w:rFonts w:ascii="Arial" w:hAnsi="Arial" w:cs="Arial"/>
          <w:sz w:val="24"/>
          <w:szCs w:val="24"/>
        </w:rPr>
      </w:pPr>
      <w:r>
        <w:rPr>
          <w:sz w:val="24"/>
        </w:rPr>
        <w:br w:type="page"/>
      </w:r>
    </w:p>
    <w:p w14:paraId="4F72681A" w14:textId="522D3840" w:rsidR="00952B3B" w:rsidRPr="00D72FEA" w:rsidRDefault="00952B3B" w:rsidP="00952B3B">
      <w:pPr>
        <w:pStyle w:val="Heading2"/>
        <w:rPr>
          <w:rFonts w:cs="Calibri Light"/>
          <w:sz w:val="28"/>
          <w:szCs w:val="28"/>
        </w:rPr>
      </w:pPr>
      <w:bookmarkStart w:id="157" w:name="_Toc17359854"/>
      <w:bookmarkStart w:id="158" w:name="_Toc149307429"/>
      <w:r w:rsidRPr="00D72FEA">
        <w:rPr>
          <w:rFonts w:cs="Calibri Light"/>
          <w:sz w:val="28"/>
          <w:szCs w:val="28"/>
        </w:rPr>
        <w:lastRenderedPageBreak/>
        <w:t>Improvements Chair</w:t>
      </w:r>
      <w:bookmarkEnd w:id="157"/>
      <w:bookmarkEnd w:id="158"/>
    </w:p>
    <w:p w14:paraId="73109C90" w14:textId="0B2B4DD3" w:rsidR="00952B3B" w:rsidRPr="002045AD" w:rsidRDefault="00CD52FD">
      <w:pPr>
        <w:pStyle w:val="NumberPara"/>
        <w:numPr>
          <w:ilvl w:val="0"/>
          <w:numId w:val="10"/>
        </w:numPr>
      </w:pPr>
      <w:r>
        <w:t>Duties:</w:t>
      </w:r>
    </w:p>
    <w:p w14:paraId="5698BD37" w14:textId="77777777" w:rsidR="00CD52FD" w:rsidRDefault="00CD52FD" w:rsidP="0022780F">
      <w:pPr>
        <w:pStyle w:val="Definitions"/>
      </w:pPr>
      <w:r>
        <w:t>attend all General Mess Meetings and Mess Committee meetings;</w:t>
      </w:r>
    </w:p>
    <w:p w14:paraId="407F998E" w14:textId="4E5CCCAB" w:rsidR="00C074D9" w:rsidRDefault="00C074D9" w:rsidP="0022780F">
      <w:pPr>
        <w:pStyle w:val="Definitions"/>
      </w:pPr>
      <w:r>
        <w:t>prepare and present an improvements report to members during General Mess Meetings;</w:t>
      </w:r>
    </w:p>
    <w:p w14:paraId="5F532876" w14:textId="683B8003" w:rsidR="00952B3B" w:rsidRPr="002045AD" w:rsidRDefault="00CD52FD" w:rsidP="0022780F">
      <w:pPr>
        <w:pStyle w:val="Definitions"/>
      </w:pPr>
      <w:r>
        <w:t xml:space="preserve">coordinate with the Mess Manager for any maintenance, </w:t>
      </w:r>
      <w:r w:rsidR="00952B3B" w:rsidRPr="002045AD">
        <w:t>repair</w:t>
      </w:r>
      <w:r>
        <w:t xml:space="preserve">, adjustment, relocation, or purchase </w:t>
      </w:r>
      <w:r w:rsidR="00952B3B" w:rsidRPr="002045AD">
        <w:t>of Mess equipment and furnishings;</w:t>
      </w:r>
    </w:p>
    <w:p w14:paraId="5BABA96C" w14:textId="6B23779F" w:rsidR="00952B3B" w:rsidRPr="002045AD" w:rsidRDefault="00952B3B" w:rsidP="0022780F">
      <w:pPr>
        <w:pStyle w:val="Definitions"/>
      </w:pPr>
      <w:r w:rsidRPr="002045AD">
        <w:t xml:space="preserve">recommend </w:t>
      </w:r>
      <w:r w:rsidR="00C074D9">
        <w:t xml:space="preserve">removal or disposal of unserviceable equipment </w:t>
      </w:r>
      <w:r w:rsidR="00CD4EEB">
        <w:t>and</w:t>
      </w:r>
      <w:r w:rsidR="00C074D9">
        <w:t xml:space="preserve"> damaged furni</w:t>
      </w:r>
      <w:r w:rsidR="00CD4EEB">
        <w:t>shing</w:t>
      </w:r>
      <w:r w:rsidRPr="002045AD">
        <w:t xml:space="preserve">; and </w:t>
      </w:r>
    </w:p>
    <w:p w14:paraId="638F68FA" w14:textId="6F1A57E3" w:rsidR="00952B3B" w:rsidRDefault="00952B3B" w:rsidP="0022780F">
      <w:pPr>
        <w:pStyle w:val="Definitions"/>
      </w:pPr>
      <w:r w:rsidRPr="002045AD">
        <w:t xml:space="preserve">prepare cost estimates for </w:t>
      </w:r>
      <w:r w:rsidR="00CD4EEB">
        <w:t xml:space="preserve">installation, </w:t>
      </w:r>
      <w:r w:rsidRPr="002045AD">
        <w:t>replacement</w:t>
      </w:r>
      <w:r w:rsidR="00CD4EEB">
        <w:t>, removal,</w:t>
      </w:r>
      <w:r w:rsidRPr="002045AD">
        <w:t xml:space="preserve"> or repair of furnishings and equipment.</w:t>
      </w:r>
    </w:p>
    <w:p w14:paraId="21F25093" w14:textId="65F3F44F" w:rsidR="00CD52FD" w:rsidRPr="002045AD" w:rsidRDefault="00CD52FD" w:rsidP="0022780F">
      <w:pPr>
        <w:pStyle w:val="Definitions"/>
      </w:pPr>
      <w:r>
        <w:t xml:space="preserve">perform other duties in the service of the Mess as assigned by the </w:t>
      </w:r>
      <w:r w:rsidR="00D72FEA">
        <w:t>Mess Executive</w:t>
      </w:r>
      <w:r>
        <w:t>.</w:t>
      </w:r>
    </w:p>
    <w:p w14:paraId="0FBB295F" w14:textId="57763959" w:rsidR="00952B3B" w:rsidRPr="002045AD" w:rsidRDefault="00952B3B" w:rsidP="00952B3B">
      <w:pPr>
        <w:pStyle w:val="NumberPara"/>
      </w:pPr>
      <w:r w:rsidRPr="002045AD">
        <w:t>Appointment and Advancement</w:t>
      </w:r>
      <w:r w:rsidR="00CD52FD">
        <w:t>:</w:t>
      </w:r>
    </w:p>
    <w:p w14:paraId="4AC8EF86" w14:textId="77777777" w:rsidR="00CD52FD" w:rsidRDefault="00CD52FD" w:rsidP="0022780F">
      <w:pPr>
        <w:pStyle w:val="Definitions"/>
      </w:pPr>
      <w:r>
        <w:t xml:space="preserve">nominated and elected by vote of Ordinary Members; </w:t>
      </w:r>
    </w:p>
    <w:p w14:paraId="1999D740" w14:textId="77777777" w:rsidR="00CD52FD" w:rsidRDefault="00CD52FD" w:rsidP="0022780F">
      <w:pPr>
        <w:pStyle w:val="Definitions"/>
      </w:pPr>
      <w:r>
        <w:t>will normally serve for a term of 12 months;</w:t>
      </w:r>
    </w:p>
    <w:p w14:paraId="3DE3777C" w14:textId="77777777" w:rsidR="00CD52FD" w:rsidRDefault="00CD52FD" w:rsidP="0022780F">
      <w:pPr>
        <w:pStyle w:val="Definitions"/>
      </w:pPr>
      <w:r>
        <w:t>after their tenure, they are eligible to remain in the role if no other nominees are forthcoming, otherwise they must step down but remain eligible to be nominated and elected; and</w:t>
      </w:r>
    </w:p>
    <w:p w14:paraId="5A6BA397" w14:textId="77777777" w:rsidR="00CD52FD" w:rsidRPr="002045AD" w:rsidRDefault="00CD52FD" w:rsidP="0022780F">
      <w:pPr>
        <w:pStyle w:val="Definitions"/>
      </w:pPr>
      <w:r>
        <w:t>eligible to serve the Mess Committee as another Committee member or unit representative.</w:t>
      </w:r>
    </w:p>
    <w:p w14:paraId="135CEC30" w14:textId="2FCCBC33" w:rsidR="00952B3B" w:rsidRPr="00841796" w:rsidRDefault="00952B3B" w:rsidP="00952B3B">
      <w:pPr>
        <w:pStyle w:val="NumberPara"/>
        <w:rPr>
          <w:bCs/>
        </w:rPr>
      </w:pPr>
      <w:r w:rsidRPr="002045AD">
        <w:t>Responsibility</w:t>
      </w:r>
      <w:r w:rsidR="00CD52FD">
        <w:t>:</w:t>
      </w:r>
    </w:p>
    <w:p w14:paraId="6EDD9C1E" w14:textId="64D71D25" w:rsidR="00952B3B" w:rsidRPr="00B02759" w:rsidRDefault="00CD52FD" w:rsidP="0022780F">
      <w:pPr>
        <w:pStyle w:val="Definitions"/>
      </w:pPr>
      <w:r>
        <w:t xml:space="preserve">responsible to the </w:t>
      </w:r>
      <w:r w:rsidR="00D72FEA">
        <w:t>Mess Executive</w:t>
      </w:r>
      <w:r>
        <w:t>; and</w:t>
      </w:r>
    </w:p>
    <w:p w14:paraId="46BB0AF5" w14:textId="0E958117" w:rsidR="00952B3B" w:rsidRDefault="00CD52FD" w:rsidP="0022780F">
      <w:pPr>
        <w:pStyle w:val="Definitions"/>
      </w:pPr>
      <w:r>
        <w:t>responsible for the Improvements Committee.</w:t>
      </w:r>
    </w:p>
    <w:p w14:paraId="10A02DC0" w14:textId="77777777" w:rsidR="00952B3B" w:rsidRDefault="00952B3B" w:rsidP="00952B3B"/>
    <w:p w14:paraId="6C07E2EF" w14:textId="77777777" w:rsidR="00952B3B" w:rsidRDefault="00952B3B" w:rsidP="00952B3B"/>
    <w:p w14:paraId="0599CFE8" w14:textId="77777777" w:rsidR="00952B3B" w:rsidRDefault="00952B3B" w:rsidP="00952B3B"/>
    <w:p w14:paraId="78C9AC1A" w14:textId="77777777" w:rsidR="00952B3B" w:rsidRDefault="00952B3B" w:rsidP="00952B3B"/>
    <w:p w14:paraId="6BDC63D1" w14:textId="77777777" w:rsidR="00952B3B" w:rsidRDefault="00952B3B" w:rsidP="00952B3B"/>
    <w:p w14:paraId="00EE4B3B" w14:textId="77777777" w:rsidR="00952B3B" w:rsidRDefault="00952B3B" w:rsidP="00952B3B"/>
    <w:p w14:paraId="50C8C51D" w14:textId="77777777" w:rsidR="00952B3B" w:rsidRDefault="00952B3B" w:rsidP="00952B3B"/>
    <w:p w14:paraId="413EC998" w14:textId="77777777" w:rsidR="00952B3B" w:rsidRDefault="00952B3B" w:rsidP="00952B3B"/>
    <w:p w14:paraId="20C8AC47" w14:textId="77777777" w:rsidR="00952B3B" w:rsidRDefault="00952B3B" w:rsidP="00952B3B"/>
    <w:p w14:paraId="4D85F463" w14:textId="77777777" w:rsidR="00952B3B" w:rsidRDefault="00952B3B" w:rsidP="00952B3B"/>
    <w:p w14:paraId="26FD5694" w14:textId="77777777" w:rsidR="00952B3B" w:rsidRDefault="00952B3B" w:rsidP="00952B3B"/>
    <w:p w14:paraId="5FEF32B9" w14:textId="77777777" w:rsidR="00952B3B" w:rsidRPr="00077919" w:rsidRDefault="00952B3B" w:rsidP="00952B3B"/>
    <w:p w14:paraId="7679BD91" w14:textId="2EC80179" w:rsidR="00952B3B" w:rsidRPr="00D72FEA" w:rsidRDefault="00952B3B" w:rsidP="00952B3B">
      <w:pPr>
        <w:pStyle w:val="Heading2"/>
        <w:rPr>
          <w:rFonts w:cs="Calibri Light"/>
          <w:sz w:val="28"/>
          <w:szCs w:val="28"/>
        </w:rPr>
      </w:pPr>
      <w:bookmarkStart w:id="159" w:name="_Toc17359855"/>
      <w:bookmarkStart w:id="160" w:name="_Toc149307430"/>
      <w:r w:rsidRPr="00D72FEA">
        <w:rPr>
          <w:rFonts w:cs="Calibri Light"/>
          <w:sz w:val="28"/>
          <w:szCs w:val="28"/>
        </w:rPr>
        <w:t xml:space="preserve">Sports </w:t>
      </w:r>
      <w:bookmarkEnd w:id="159"/>
      <w:r w:rsidR="00134C3D" w:rsidRPr="00D72FEA">
        <w:rPr>
          <w:rFonts w:cs="Calibri Light"/>
          <w:sz w:val="28"/>
          <w:szCs w:val="28"/>
        </w:rPr>
        <w:t>Chair</w:t>
      </w:r>
      <w:bookmarkEnd w:id="160"/>
    </w:p>
    <w:p w14:paraId="376A6620" w14:textId="65E9C4B3" w:rsidR="00952B3B" w:rsidRPr="002045AD" w:rsidRDefault="00CD4EEB">
      <w:pPr>
        <w:pStyle w:val="NumberPara"/>
        <w:numPr>
          <w:ilvl w:val="0"/>
          <w:numId w:val="9"/>
        </w:numPr>
      </w:pPr>
      <w:r>
        <w:t>Duties:</w:t>
      </w:r>
    </w:p>
    <w:p w14:paraId="080876CC" w14:textId="77777777" w:rsidR="00CD4EEB" w:rsidRDefault="00CD4EEB" w:rsidP="0022780F">
      <w:pPr>
        <w:pStyle w:val="Definitions"/>
      </w:pPr>
      <w:r>
        <w:t>attend all General Mess Meetings and Mess Committee meetings;</w:t>
      </w:r>
    </w:p>
    <w:p w14:paraId="07DCBC9C" w14:textId="62AC000A" w:rsidR="00952B3B" w:rsidRPr="002045AD" w:rsidRDefault="00CD4EEB" w:rsidP="0022780F">
      <w:pPr>
        <w:pStyle w:val="Definitions"/>
      </w:pPr>
      <w:r>
        <w:t xml:space="preserve">prepare and present a </w:t>
      </w:r>
      <w:r w:rsidR="00E51EA5">
        <w:t>sports</w:t>
      </w:r>
      <w:r>
        <w:t xml:space="preserve"> report to members during General Mess Meetings;</w:t>
      </w:r>
    </w:p>
    <w:p w14:paraId="3A3C5E20" w14:textId="4F0D3805" w:rsidR="00952B3B" w:rsidRDefault="00CD4EEB" w:rsidP="0022780F">
      <w:pPr>
        <w:pStyle w:val="Definitions"/>
      </w:pPr>
      <w:r>
        <w:t xml:space="preserve">organize and conduct appropriate </w:t>
      </w:r>
      <w:r w:rsidR="00952B3B" w:rsidRPr="002045AD">
        <w:t>sports</w:t>
      </w:r>
      <w:r>
        <w:t xml:space="preserve"> related</w:t>
      </w:r>
      <w:r w:rsidR="00952B3B" w:rsidRPr="002045AD">
        <w:t xml:space="preserve"> events </w:t>
      </w:r>
      <w:r>
        <w:t>for the benefit of the Mess</w:t>
      </w:r>
      <w:r w:rsidR="00952B3B" w:rsidRPr="002045AD">
        <w:t>;</w:t>
      </w:r>
    </w:p>
    <w:p w14:paraId="13F06A07" w14:textId="0749C07B" w:rsidR="00E51EA5" w:rsidRPr="002045AD" w:rsidRDefault="00E51EA5" w:rsidP="0022780F">
      <w:pPr>
        <w:pStyle w:val="Definitions"/>
      </w:pPr>
      <w:r>
        <w:t xml:space="preserve">appoint a golf simulator representative within the Sports Committee to </w:t>
      </w:r>
      <w:r w:rsidRPr="00584CEB">
        <w:t>manage any concerns related to the operation and condition of the golf simulat</w:t>
      </w:r>
      <w:r>
        <w:t>or;</w:t>
      </w:r>
    </w:p>
    <w:p w14:paraId="034FA73B" w14:textId="3005C0B5" w:rsidR="00CD4EEB" w:rsidRPr="002045AD" w:rsidRDefault="00CD4EEB" w:rsidP="0022780F">
      <w:pPr>
        <w:pStyle w:val="Definitions"/>
      </w:pPr>
      <w:r>
        <w:t>coordinate with the Marketing Chair to ensure effective promotion of sports related events;</w:t>
      </w:r>
    </w:p>
    <w:p w14:paraId="6B1760D5" w14:textId="3F648912" w:rsidR="00952B3B" w:rsidRDefault="00952B3B" w:rsidP="0022780F">
      <w:pPr>
        <w:pStyle w:val="Definitions"/>
      </w:pPr>
      <w:r w:rsidRPr="002045AD">
        <w:t xml:space="preserve">ensure </w:t>
      </w:r>
      <w:r w:rsidR="00E51EA5">
        <w:t>accessories for</w:t>
      </w:r>
      <w:r w:rsidRPr="002045AD">
        <w:t xml:space="preserve"> </w:t>
      </w:r>
      <w:r w:rsidR="00CD4EEB">
        <w:t xml:space="preserve">darts </w:t>
      </w:r>
      <w:r w:rsidR="00E51EA5">
        <w:t xml:space="preserve">and </w:t>
      </w:r>
      <w:r w:rsidR="00CD4EEB">
        <w:t>billiards</w:t>
      </w:r>
      <w:r w:rsidR="00E51EA5">
        <w:t xml:space="preserve"> are available and are in good condition, and coordinate with the Mess Manager to restock/replace as required</w:t>
      </w:r>
      <w:r w:rsidRPr="002045AD">
        <w:t>;</w:t>
      </w:r>
    </w:p>
    <w:p w14:paraId="36012C40" w14:textId="29228432" w:rsidR="00E51EA5" w:rsidRDefault="00E51EA5" w:rsidP="0022780F">
      <w:pPr>
        <w:pStyle w:val="Definitions"/>
      </w:pPr>
      <w:r>
        <w:t>coordinate with Financial Rep to propose a sports budget for inclusion in the 12 Wing Mess budget; and</w:t>
      </w:r>
    </w:p>
    <w:p w14:paraId="31FBF8F2" w14:textId="45DE1FE8" w:rsidR="00E51EA5" w:rsidRPr="002045AD" w:rsidRDefault="00E51EA5" w:rsidP="0022780F">
      <w:pPr>
        <w:pStyle w:val="Definitions"/>
      </w:pPr>
      <w:r>
        <w:t xml:space="preserve">perform other duties in the service of the Mess as assigned by the </w:t>
      </w:r>
      <w:r w:rsidR="00D72FEA">
        <w:t>Mess Executive</w:t>
      </w:r>
      <w:r>
        <w:t>.</w:t>
      </w:r>
    </w:p>
    <w:p w14:paraId="0434DDE2" w14:textId="7A8E0087" w:rsidR="00952B3B" w:rsidRPr="002045AD" w:rsidRDefault="00952B3B" w:rsidP="00952B3B">
      <w:pPr>
        <w:pStyle w:val="NumberPara"/>
      </w:pPr>
      <w:r w:rsidRPr="002045AD">
        <w:t>Appointment and Advancement</w:t>
      </w:r>
      <w:r w:rsidR="00E51EA5">
        <w:t>:</w:t>
      </w:r>
    </w:p>
    <w:p w14:paraId="3A7A9B3D" w14:textId="77777777" w:rsidR="00E51EA5" w:rsidRDefault="00E51EA5" w:rsidP="0022780F">
      <w:pPr>
        <w:pStyle w:val="Definitions"/>
      </w:pPr>
      <w:r>
        <w:t xml:space="preserve">nominated and elected by vote of Ordinary Members; </w:t>
      </w:r>
    </w:p>
    <w:p w14:paraId="0CA2492E" w14:textId="77777777" w:rsidR="00E51EA5" w:rsidRDefault="00E51EA5" w:rsidP="0022780F">
      <w:pPr>
        <w:pStyle w:val="Definitions"/>
      </w:pPr>
      <w:r>
        <w:t>will normally serve for a term of 12 months;</w:t>
      </w:r>
    </w:p>
    <w:p w14:paraId="48DE3144" w14:textId="77777777" w:rsidR="00E51EA5" w:rsidRDefault="00E51EA5" w:rsidP="0022780F">
      <w:pPr>
        <w:pStyle w:val="Definitions"/>
      </w:pPr>
      <w:r>
        <w:t>after their tenure, they are eligible to remain in the role if no other nominees are forthcoming, otherwise they must step down but remain eligible to be nominated and elected; and</w:t>
      </w:r>
    </w:p>
    <w:p w14:paraId="0F14E974" w14:textId="77777777" w:rsidR="00E51EA5" w:rsidRPr="002045AD" w:rsidRDefault="00E51EA5" w:rsidP="0022780F">
      <w:pPr>
        <w:pStyle w:val="Definitions"/>
      </w:pPr>
      <w:r>
        <w:t>eligible to serve the Mess Committee as another Committee member or unit representative.</w:t>
      </w:r>
    </w:p>
    <w:p w14:paraId="38D69E00" w14:textId="77777777" w:rsidR="00E51EA5" w:rsidRPr="00841796" w:rsidRDefault="00E51EA5" w:rsidP="00E51EA5">
      <w:pPr>
        <w:pStyle w:val="NumberPara"/>
        <w:rPr>
          <w:bCs/>
        </w:rPr>
      </w:pPr>
      <w:r w:rsidRPr="002045AD">
        <w:t>Responsibility</w:t>
      </w:r>
      <w:r>
        <w:t>:</w:t>
      </w:r>
    </w:p>
    <w:p w14:paraId="1C7832BB" w14:textId="5CD50E8B" w:rsidR="00E51EA5" w:rsidRPr="00B02759" w:rsidRDefault="00E51EA5" w:rsidP="0022780F">
      <w:pPr>
        <w:pStyle w:val="Definitions"/>
      </w:pPr>
      <w:r>
        <w:t xml:space="preserve">responsible to the </w:t>
      </w:r>
      <w:r w:rsidR="00D72FEA">
        <w:t>Mess Executive</w:t>
      </w:r>
      <w:r>
        <w:t>; and</w:t>
      </w:r>
    </w:p>
    <w:p w14:paraId="4A3EE369" w14:textId="3848752B" w:rsidR="00E51EA5" w:rsidRDefault="00E51EA5" w:rsidP="0022780F">
      <w:pPr>
        <w:pStyle w:val="Definitions"/>
      </w:pPr>
      <w:r>
        <w:t>responsible for the Sports Committee.</w:t>
      </w:r>
    </w:p>
    <w:p w14:paraId="24163B71" w14:textId="77777777" w:rsidR="00952B3B" w:rsidRPr="002045AD" w:rsidRDefault="00952B3B" w:rsidP="00952B3B">
      <w:pPr>
        <w:spacing w:after="0" w:line="240" w:lineRule="auto"/>
        <w:rPr>
          <w:rFonts w:ascii="Arial" w:hAnsi="Arial" w:cs="Arial"/>
          <w:sz w:val="24"/>
          <w:szCs w:val="24"/>
        </w:rPr>
      </w:pPr>
      <w:r w:rsidRPr="002045AD">
        <w:rPr>
          <w:rFonts w:ascii="Arial" w:hAnsi="Arial" w:cs="Arial"/>
          <w:sz w:val="24"/>
          <w:szCs w:val="24"/>
        </w:rPr>
        <w:br w:type="page"/>
      </w:r>
    </w:p>
    <w:p w14:paraId="03F3241D" w14:textId="4A0075E5" w:rsidR="00952B3B" w:rsidRPr="00134C3D" w:rsidRDefault="00952B3B" w:rsidP="00952B3B">
      <w:pPr>
        <w:pStyle w:val="Heading2"/>
        <w:rPr>
          <w:rFonts w:cs="Calibri Light"/>
          <w:sz w:val="28"/>
          <w:szCs w:val="28"/>
        </w:rPr>
      </w:pPr>
      <w:bookmarkStart w:id="161" w:name="_Toc17359856"/>
      <w:bookmarkStart w:id="162" w:name="_Toc149307431"/>
      <w:r w:rsidRPr="00134C3D">
        <w:rPr>
          <w:rFonts w:cs="Calibri Light"/>
          <w:sz w:val="28"/>
          <w:szCs w:val="28"/>
        </w:rPr>
        <w:lastRenderedPageBreak/>
        <w:t xml:space="preserve">Marketing </w:t>
      </w:r>
      <w:bookmarkEnd w:id="161"/>
      <w:r w:rsidR="00134C3D" w:rsidRPr="00134C3D">
        <w:rPr>
          <w:rFonts w:cs="Calibri Light"/>
          <w:sz w:val="28"/>
          <w:szCs w:val="28"/>
        </w:rPr>
        <w:t>Chair</w:t>
      </w:r>
      <w:bookmarkEnd w:id="162"/>
    </w:p>
    <w:p w14:paraId="21BD19A5" w14:textId="09621955" w:rsidR="00952B3B" w:rsidRPr="002045AD" w:rsidRDefault="005F4D98">
      <w:pPr>
        <w:pStyle w:val="NumberPara"/>
        <w:numPr>
          <w:ilvl w:val="0"/>
          <w:numId w:val="7"/>
        </w:numPr>
      </w:pPr>
      <w:r>
        <w:t>Duties:</w:t>
      </w:r>
    </w:p>
    <w:p w14:paraId="2796AAB3" w14:textId="77777777" w:rsidR="00E51EA5" w:rsidRDefault="00E51EA5" w:rsidP="0022780F">
      <w:pPr>
        <w:pStyle w:val="Definitions"/>
      </w:pPr>
      <w:r>
        <w:t>attend all General Mess Meetings and Mess Committee meetings;</w:t>
      </w:r>
    </w:p>
    <w:p w14:paraId="5A1F64C0" w14:textId="12885FC8" w:rsidR="00E51EA5" w:rsidRPr="002045AD" w:rsidRDefault="00E51EA5" w:rsidP="0022780F">
      <w:pPr>
        <w:pStyle w:val="Definitions"/>
      </w:pPr>
      <w:r>
        <w:t>prepare and present a marketing report to members during General Mess Meetings;</w:t>
      </w:r>
    </w:p>
    <w:p w14:paraId="6E8D8FC0" w14:textId="2470272D" w:rsidR="00952B3B" w:rsidRPr="002045AD" w:rsidRDefault="00E51EA5" w:rsidP="0022780F">
      <w:pPr>
        <w:pStyle w:val="Definitions"/>
      </w:pPr>
      <w:r>
        <w:t xml:space="preserve">coordinate with Committee Chairs as required </w:t>
      </w:r>
      <w:r w:rsidR="00952B3B" w:rsidRPr="002045AD">
        <w:t xml:space="preserve">to ensure accurate and complete information of Mess </w:t>
      </w:r>
      <w:r>
        <w:t xml:space="preserve">events, </w:t>
      </w:r>
      <w:r w:rsidR="00952B3B" w:rsidRPr="002045AD">
        <w:t>functions</w:t>
      </w:r>
      <w:r>
        <w:t>, and activities</w:t>
      </w:r>
      <w:r w:rsidR="00952B3B" w:rsidRPr="002045AD">
        <w:t xml:space="preserve"> are advertised and </w:t>
      </w:r>
      <w:r w:rsidR="00D72FEA">
        <w:t>distributed</w:t>
      </w:r>
      <w:r w:rsidR="00952B3B" w:rsidRPr="002045AD">
        <w:t>;</w:t>
      </w:r>
    </w:p>
    <w:p w14:paraId="47D0BD86" w14:textId="2D1BED9B" w:rsidR="00952B3B" w:rsidRDefault="00E51EA5" w:rsidP="0022780F">
      <w:pPr>
        <w:pStyle w:val="Definitions"/>
      </w:pPr>
      <w:r>
        <w:t>prepare</w:t>
      </w:r>
      <w:r w:rsidR="00D72FEA">
        <w:t xml:space="preserve"> or suggest </w:t>
      </w:r>
      <w:r w:rsidR="00952B3B" w:rsidRPr="002045AD">
        <w:t>promotional materials</w:t>
      </w:r>
      <w:r w:rsidR="00D72FEA">
        <w:t xml:space="preserve"> in coordination with</w:t>
      </w:r>
      <w:r>
        <w:t xml:space="preserve"> Committee Chairs</w:t>
      </w:r>
      <w:r w:rsidR="00952B3B" w:rsidRPr="002045AD">
        <w:t>;</w:t>
      </w:r>
    </w:p>
    <w:p w14:paraId="4ABB7261" w14:textId="6F338C90" w:rsidR="00D72FEA" w:rsidRDefault="00D72FEA" w:rsidP="0022780F">
      <w:pPr>
        <w:pStyle w:val="Definitions"/>
      </w:pPr>
      <w:r>
        <w:t>liaise with unit representatives to maximize marketing efforts;</w:t>
      </w:r>
      <w:r w:rsidR="005F4D98">
        <w:t xml:space="preserve"> and</w:t>
      </w:r>
    </w:p>
    <w:p w14:paraId="594E4C5A" w14:textId="4EEE65AC" w:rsidR="00E51EA5" w:rsidRPr="002045AD" w:rsidRDefault="00E51EA5" w:rsidP="0022780F">
      <w:pPr>
        <w:pStyle w:val="Definitions"/>
      </w:pPr>
      <w:r>
        <w:t xml:space="preserve">perform other duties in the service of the Mess as assigned by the </w:t>
      </w:r>
      <w:r w:rsidR="00D72FEA">
        <w:t>Mess Executive</w:t>
      </w:r>
      <w:r>
        <w:t>.</w:t>
      </w:r>
    </w:p>
    <w:p w14:paraId="5EBB1D0B" w14:textId="77777777" w:rsidR="00E51EA5" w:rsidRPr="002045AD" w:rsidRDefault="00E51EA5" w:rsidP="00E51EA5">
      <w:pPr>
        <w:pStyle w:val="NumberPara"/>
      </w:pPr>
      <w:r w:rsidRPr="002045AD">
        <w:t>Appointment and Advancement</w:t>
      </w:r>
      <w:r>
        <w:t>:</w:t>
      </w:r>
    </w:p>
    <w:p w14:paraId="4B56162C" w14:textId="77777777" w:rsidR="00E51EA5" w:rsidRDefault="00E51EA5" w:rsidP="0022780F">
      <w:pPr>
        <w:pStyle w:val="Definitions"/>
      </w:pPr>
      <w:r>
        <w:t xml:space="preserve">nominated and elected by vote of Ordinary Members; </w:t>
      </w:r>
    </w:p>
    <w:p w14:paraId="409D7465" w14:textId="77777777" w:rsidR="00E51EA5" w:rsidRDefault="00E51EA5" w:rsidP="0022780F">
      <w:pPr>
        <w:pStyle w:val="Definitions"/>
      </w:pPr>
      <w:r>
        <w:t>will normally serve for a term of 12 months;</w:t>
      </w:r>
    </w:p>
    <w:p w14:paraId="73871B6F" w14:textId="77777777" w:rsidR="00E51EA5" w:rsidRDefault="00E51EA5" w:rsidP="0022780F">
      <w:pPr>
        <w:pStyle w:val="Definitions"/>
      </w:pPr>
      <w:r>
        <w:t>after their tenure, they are eligible to remain in the role if no other nominees are forthcoming, otherwise they must step down but remain eligible to be nominated and elected; and</w:t>
      </w:r>
    </w:p>
    <w:p w14:paraId="21345BE0" w14:textId="77777777" w:rsidR="00E51EA5" w:rsidRPr="002045AD" w:rsidRDefault="00E51EA5" w:rsidP="0022780F">
      <w:pPr>
        <w:pStyle w:val="Definitions"/>
      </w:pPr>
      <w:r>
        <w:t>eligible to serve the Mess Committee as another Committee member or unit representative.</w:t>
      </w:r>
    </w:p>
    <w:p w14:paraId="70B55F3D" w14:textId="77777777" w:rsidR="00E51EA5" w:rsidRPr="00841796" w:rsidRDefault="00E51EA5" w:rsidP="00E51EA5">
      <w:pPr>
        <w:pStyle w:val="NumberPara"/>
        <w:rPr>
          <w:bCs/>
        </w:rPr>
      </w:pPr>
      <w:r w:rsidRPr="002045AD">
        <w:t>Responsibility</w:t>
      </w:r>
      <w:r>
        <w:t>:</w:t>
      </w:r>
    </w:p>
    <w:p w14:paraId="79139035" w14:textId="2395B437" w:rsidR="00E51EA5" w:rsidRPr="00B02759" w:rsidRDefault="00E51EA5" w:rsidP="0022780F">
      <w:pPr>
        <w:pStyle w:val="Definitions"/>
      </w:pPr>
      <w:r>
        <w:t xml:space="preserve">responsible to the </w:t>
      </w:r>
      <w:r w:rsidR="00D72FEA">
        <w:t>Mess Executive</w:t>
      </w:r>
      <w:r>
        <w:t>; and</w:t>
      </w:r>
    </w:p>
    <w:p w14:paraId="7E903491" w14:textId="2A494AD3" w:rsidR="00E51EA5" w:rsidRDefault="00E51EA5" w:rsidP="0022780F">
      <w:pPr>
        <w:pStyle w:val="Definitions"/>
      </w:pPr>
      <w:r>
        <w:t>responsible for the Marketing Team.</w:t>
      </w:r>
    </w:p>
    <w:p w14:paraId="5E65AEFF" w14:textId="77777777" w:rsidR="00952B3B" w:rsidRPr="002045AD" w:rsidRDefault="00952B3B" w:rsidP="00952B3B">
      <w:pPr>
        <w:rPr>
          <w:rFonts w:ascii="Arial" w:eastAsia="SimSun" w:hAnsi="Arial" w:cs="Arial"/>
          <w:color w:val="2E74B5"/>
          <w:sz w:val="24"/>
          <w:szCs w:val="24"/>
        </w:rPr>
      </w:pPr>
      <w:r w:rsidRPr="002045AD">
        <w:rPr>
          <w:rFonts w:ascii="Arial" w:hAnsi="Arial" w:cs="Arial"/>
          <w:sz w:val="24"/>
          <w:szCs w:val="24"/>
        </w:rPr>
        <w:br w:type="page"/>
      </w:r>
    </w:p>
    <w:p w14:paraId="7DF763D8" w14:textId="715D933E" w:rsidR="00952B3B" w:rsidRPr="00134C3D" w:rsidRDefault="00952B3B" w:rsidP="00952B3B">
      <w:pPr>
        <w:pStyle w:val="Heading2"/>
        <w:rPr>
          <w:rFonts w:cs="Calibri Light"/>
          <w:sz w:val="28"/>
          <w:szCs w:val="28"/>
        </w:rPr>
      </w:pPr>
      <w:bookmarkStart w:id="163" w:name="_Toc17359857"/>
      <w:bookmarkStart w:id="164" w:name="_Toc149307432"/>
      <w:r w:rsidRPr="00134C3D">
        <w:rPr>
          <w:rFonts w:cs="Calibri Light"/>
          <w:sz w:val="28"/>
          <w:szCs w:val="28"/>
        </w:rPr>
        <w:lastRenderedPageBreak/>
        <w:t xml:space="preserve">Professional Development </w:t>
      </w:r>
      <w:bookmarkEnd w:id="163"/>
      <w:r w:rsidR="00D72FEA">
        <w:rPr>
          <w:rFonts w:cs="Calibri Light"/>
          <w:sz w:val="28"/>
          <w:szCs w:val="28"/>
        </w:rPr>
        <w:t>Representative</w:t>
      </w:r>
      <w:bookmarkEnd w:id="164"/>
    </w:p>
    <w:p w14:paraId="16BE554D" w14:textId="53EE19D7" w:rsidR="00952B3B" w:rsidRPr="002045AD" w:rsidRDefault="005F4D98">
      <w:pPr>
        <w:pStyle w:val="NumberPara"/>
        <w:numPr>
          <w:ilvl w:val="0"/>
          <w:numId w:val="12"/>
        </w:numPr>
      </w:pPr>
      <w:r>
        <w:t>Duties:</w:t>
      </w:r>
    </w:p>
    <w:p w14:paraId="44EA0333" w14:textId="77777777" w:rsidR="00D72FEA" w:rsidRDefault="00D72FEA" w:rsidP="0022780F">
      <w:pPr>
        <w:pStyle w:val="Definitions"/>
      </w:pPr>
      <w:r>
        <w:t>attend all General Mess Meetings and Mess Committee meetings;</w:t>
      </w:r>
    </w:p>
    <w:p w14:paraId="608999C9" w14:textId="7A84D9E0" w:rsidR="00D72FEA" w:rsidRPr="002045AD" w:rsidRDefault="00D72FEA" w:rsidP="0022780F">
      <w:pPr>
        <w:pStyle w:val="Definitions"/>
      </w:pPr>
      <w:r>
        <w:t>prepare and present a professional development report to members during General Mess Meetings;</w:t>
      </w:r>
    </w:p>
    <w:p w14:paraId="19DDA131" w14:textId="5B9D5FE0" w:rsidR="00D72FEA" w:rsidRDefault="00D72FEA" w:rsidP="0022780F">
      <w:pPr>
        <w:pStyle w:val="Definitions"/>
      </w:pPr>
      <w:r>
        <w:t>recommend or coordinate suitable professional development events for Mess members</w:t>
      </w:r>
      <w:r w:rsidRPr="002045AD">
        <w:t>;</w:t>
      </w:r>
    </w:p>
    <w:p w14:paraId="7C9F1265" w14:textId="44772EF7" w:rsidR="00D72FEA" w:rsidRPr="002045AD" w:rsidRDefault="00D72FEA" w:rsidP="0022780F">
      <w:pPr>
        <w:pStyle w:val="Definitions"/>
      </w:pPr>
      <w:r>
        <w:t>coordinate with the Marketing Chair to ensure effective promotion of professional development events; and</w:t>
      </w:r>
    </w:p>
    <w:p w14:paraId="4243075B" w14:textId="3089027B" w:rsidR="00D72FEA" w:rsidRPr="002045AD" w:rsidRDefault="00D72FEA" w:rsidP="0022780F">
      <w:pPr>
        <w:pStyle w:val="Definitions"/>
      </w:pPr>
      <w:r>
        <w:t>perform other duties in the service of the Mess as assigned by the Mess Executive.</w:t>
      </w:r>
    </w:p>
    <w:p w14:paraId="3CA5F572" w14:textId="1748F96A" w:rsidR="00952B3B" w:rsidRPr="002045AD" w:rsidRDefault="00952B3B" w:rsidP="00952B3B">
      <w:pPr>
        <w:pStyle w:val="NumberPara"/>
      </w:pPr>
      <w:r w:rsidRPr="002045AD">
        <w:t>Appointment and Advancement</w:t>
      </w:r>
      <w:r w:rsidR="00D72FEA">
        <w:t>:</w:t>
      </w:r>
    </w:p>
    <w:p w14:paraId="2F49C40C" w14:textId="77777777" w:rsidR="00D72FEA" w:rsidRDefault="00D72FEA" w:rsidP="0022780F">
      <w:pPr>
        <w:pStyle w:val="Definitions"/>
      </w:pPr>
      <w:r>
        <w:t xml:space="preserve">nominated and elected by vote of Ordinary Members; </w:t>
      </w:r>
    </w:p>
    <w:p w14:paraId="3BF2C72B" w14:textId="77777777" w:rsidR="00D72FEA" w:rsidRDefault="00D72FEA" w:rsidP="0022780F">
      <w:pPr>
        <w:pStyle w:val="Definitions"/>
      </w:pPr>
      <w:r>
        <w:t>will normally serve for a term of 12 months;</w:t>
      </w:r>
    </w:p>
    <w:p w14:paraId="6BCF890C" w14:textId="77777777" w:rsidR="00D72FEA" w:rsidRDefault="00D72FEA" w:rsidP="0022780F">
      <w:pPr>
        <w:pStyle w:val="Definitions"/>
      </w:pPr>
      <w:r>
        <w:t>after their tenure, they are eligible to remain in the role if no other nominees are forthcoming, otherwise they must step down but remain eligible to be nominated and elected; and</w:t>
      </w:r>
    </w:p>
    <w:p w14:paraId="13C975B1" w14:textId="77777777" w:rsidR="00D72FEA" w:rsidRPr="002045AD" w:rsidRDefault="00D72FEA" w:rsidP="0022780F">
      <w:pPr>
        <w:pStyle w:val="Definitions"/>
      </w:pPr>
      <w:r>
        <w:t>eligible to serve the Mess Committee as another Committee member or unit representative.</w:t>
      </w:r>
    </w:p>
    <w:p w14:paraId="32B4C32B" w14:textId="77777777" w:rsidR="00D72FEA" w:rsidRPr="00841796" w:rsidRDefault="00D72FEA" w:rsidP="00D72FEA">
      <w:pPr>
        <w:pStyle w:val="NumberPara"/>
        <w:rPr>
          <w:bCs/>
        </w:rPr>
      </w:pPr>
      <w:r w:rsidRPr="002045AD">
        <w:t>Responsibility</w:t>
      </w:r>
      <w:r>
        <w:t>:</w:t>
      </w:r>
    </w:p>
    <w:p w14:paraId="5BB0277B" w14:textId="70803C74" w:rsidR="00D72FEA" w:rsidRDefault="00D72FEA" w:rsidP="0022780F">
      <w:pPr>
        <w:pStyle w:val="Definitions"/>
      </w:pPr>
      <w:r>
        <w:t>responsible to the Mess Executive</w:t>
      </w:r>
      <w:r w:rsidR="005F4D98">
        <w:t>.</w:t>
      </w:r>
    </w:p>
    <w:p w14:paraId="54A7203B" w14:textId="525044D4" w:rsidR="005F4D98" w:rsidRDefault="005F4D98">
      <w:pPr>
        <w:spacing w:after="0" w:line="240" w:lineRule="auto"/>
        <w:rPr>
          <w:rFonts w:ascii="Arial" w:hAnsi="Arial" w:cs="Arial"/>
          <w:szCs w:val="24"/>
        </w:rPr>
      </w:pPr>
      <w:r>
        <w:br w:type="page"/>
      </w:r>
    </w:p>
    <w:p w14:paraId="6C6D5014" w14:textId="77777777" w:rsidR="005F4D98" w:rsidRPr="00B02759" w:rsidRDefault="005F4D98" w:rsidP="0022780F">
      <w:pPr>
        <w:pStyle w:val="Definitions"/>
        <w:numPr>
          <w:ilvl w:val="0"/>
          <w:numId w:val="0"/>
        </w:numPr>
      </w:pPr>
    </w:p>
    <w:p w14:paraId="5F5DE3E2" w14:textId="399EC97C" w:rsidR="00D72FEA" w:rsidRPr="00134C3D" w:rsidRDefault="00D72FEA" w:rsidP="00D72FEA">
      <w:pPr>
        <w:pStyle w:val="Heading2"/>
        <w:rPr>
          <w:rFonts w:cs="Calibri Light"/>
          <w:sz w:val="28"/>
          <w:szCs w:val="28"/>
        </w:rPr>
      </w:pPr>
      <w:bookmarkStart w:id="165" w:name="_Toc149307433"/>
      <w:r>
        <w:rPr>
          <w:rFonts w:cs="Calibri Light"/>
          <w:sz w:val="28"/>
          <w:szCs w:val="28"/>
        </w:rPr>
        <w:t>Associate Members</w:t>
      </w:r>
      <w:r w:rsidRPr="00134C3D">
        <w:rPr>
          <w:rFonts w:cs="Calibri Light"/>
          <w:sz w:val="28"/>
          <w:szCs w:val="28"/>
        </w:rPr>
        <w:t xml:space="preserve"> </w:t>
      </w:r>
      <w:r>
        <w:rPr>
          <w:rFonts w:cs="Calibri Light"/>
          <w:sz w:val="28"/>
          <w:szCs w:val="28"/>
        </w:rPr>
        <w:t>Representative</w:t>
      </w:r>
      <w:bookmarkEnd w:id="165"/>
    </w:p>
    <w:p w14:paraId="2FFC48CB" w14:textId="51E8D1BE" w:rsidR="00D72FEA" w:rsidRPr="002045AD" w:rsidRDefault="005F4D98">
      <w:pPr>
        <w:pStyle w:val="NumberPara"/>
        <w:numPr>
          <w:ilvl w:val="0"/>
          <w:numId w:val="15"/>
        </w:numPr>
      </w:pPr>
      <w:r>
        <w:t>Duties:</w:t>
      </w:r>
    </w:p>
    <w:p w14:paraId="7C81589A" w14:textId="77777777" w:rsidR="00D72FEA" w:rsidRDefault="00D72FEA" w:rsidP="0022780F">
      <w:pPr>
        <w:pStyle w:val="Definitions"/>
      </w:pPr>
      <w:r>
        <w:t>attend all General Mess Meetings and Mess Committee meetings;</w:t>
      </w:r>
    </w:p>
    <w:p w14:paraId="09310961" w14:textId="23958438" w:rsidR="00D72FEA" w:rsidRPr="002045AD" w:rsidRDefault="00D72FEA" w:rsidP="0022780F">
      <w:pPr>
        <w:pStyle w:val="Definitions"/>
      </w:pPr>
      <w:r>
        <w:t>prepare and present an Associate Members report to members during General Mess Meetings;</w:t>
      </w:r>
    </w:p>
    <w:p w14:paraId="3941846A" w14:textId="77777777" w:rsidR="00D72FEA" w:rsidRDefault="00D72FEA" w:rsidP="0022780F">
      <w:pPr>
        <w:pStyle w:val="Definitions"/>
      </w:pPr>
      <w:r w:rsidRPr="002045AD">
        <w:t xml:space="preserve">recommend and initiate action to ensure suitable and adequate </w:t>
      </w:r>
      <w:r>
        <w:t>professional development events are included in the Mess Calendar</w:t>
      </w:r>
      <w:r w:rsidRPr="002045AD">
        <w:t>;</w:t>
      </w:r>
    </w:p>
    <w:p w14:paraId="21819680" w14:textId="77777777" w:rsidR="00D72FEA" w:rsidRPr="002045AD" w:rsidRDefault="00D72FEA" w:rsidP="0022780F">
      <w:pPr>
        <w:pStyle w:val="Definitions"/>
      </w:pPr>
      <w:r>
        <w:t xml:space="preserve">appoint a golf simulator representative within the Sports Committee to </w:t>
      </w:r>
      <w:r w:rsidRPr="00584CEB">
        <w:t>manage any concerns related to the operation and condition of the golf simulat</w:t>
      </w:r>
      <w:r>
        <w:t>or;</w:t>
      </w:r>
    </w:p>
    <w:p w14:paraId="037764A0" w14:textId="77777777" w:rsidR="00D72FEA" w:rsidRPr="002045AD" w:rsidRDefault="00D72FEA" w:rsidP="0022780F">
      <w:pPr>
        <w:pStyle w:val="Definitions"/>
      </w:pPr>
      <w:r>
        <w:t>coordinate with the Marketing Chair to ensure effective promotion of professional development events;</w:t>
      </w:r>
    </w:p>
    <w:p w14:paraId="165C037A" w14:textId="77777777" w:rsidR="00D72FEA" w:rsidRDefault="00D72FEA" w:rsidP="0022780F">
      <w:pPr>
        <w:pStyle w:val="Definitions"/>
      </w:pPr>
      <w:r>
        <w:t>coordinate with Financial Rep to propose a professional development budget for inclusion in the 12 Wing Mess budget; and</w:t>
      </w:r>
    </w:p>
    <w:p w14:paraId="62FE1F62" w14:textId="77777777" w:rsidR="00D72FEA" w:rsidRPr="002045AD" w:rsidRDefault="00D72FEA" w:rsidP="0022780F">
      <w:pPr>
        <w:pStyle w:val="Definitions"/>
      </w:pPr>
      <w:r>
        <w:t>perform other duties in the service of the Mess as assigned by the PMC.</w:t>
      </w:r>
    </w:p>
    <w:p w14:paraId="4A06D80E" w14:textId="77777777" w:rsidR="00D72FEA" w:rsidRPr="002045AD" w:rsidRDefault="00D72FEA" w:rsidP="0022780F">
      <w:pPr>
        <w:pStyle w:val="Definitions"/>
      </w:pPr>
      <w:r w:rsidRPr="002045AD">
        <w:t xml:space="preserve">to recommend and initiate action to ensure suitable and adequate </w:t>
      </w:r>
      <w:r>
        <w:t xml:space="preserve">professional development events are included in the Mess Calendar; </w:t>
      </w:r>
    </w:p>
    <w:p w14:paraId="039B68AE" w14:textId="77777777" w:rsidR="00D72FEA" w:rsidRPr="002045AD" w:rsidRDefault="00D72FEA" w:rsidP="0022780F">
      <w:pPr>
        <w:pStyle w:val="Definitions"/>
      </w:pPr>
      <w:r w:rsidRPr="002045AD">
        <w:t xml:space="preserve">to organize and coordinate suitable and appropriate </w:t>
      </w:r>
      <w:r>
        <w:t xml:space="preserve">professional developments </w:t>
      </w:r>
      <w:r w:rsidRPr="002045AD">
        <w:t xml:space="preserve">events </w:t>
      </w:r>
      <w:r>
        <w:t>at the</w:t>
      </w:r>
      <w:r w:rsidRPr="00171A13">
        <w:rPr>
          <w:u w:val="single"/>
        </w:rPr>
        <w:t>12 Wing Mess</w:t>
      </w:r>
      <w:r w:rsidRPr="002045AD">
        <w:t>;</w:t>
      </w:r>
    </w:p>
    <w:p w14:paraId="7C0B9BA5" w14:textId="77777777" w:rsidR="00D72FEA" w:rsidRDefault="00D72FEA" w:rsidP="0022780F">
      <w:pPr>
        <w:pStyle w:val="Definitions"/>
      </w:pPr>
      <w:r w:rsidRPr="002045AD">
        <w:t xml:space="preserve">to </w:t>
      </w:r>
      <w:r>
        <w:t xml:space="preserve">utilize the promotion/marketing rep to </w:t>
      </w:r>
      <w:r w:rsidRPr="002045AD">
        <w:t xml:space="preserve">advertise </w:t>
      </w:r>
      <w:r>
        <w:t>professional development</w:t>
      </w:r>
      <w:r w:rsidRPr="002045AD">
        <w:t xml:space="preserve"> functions;</w:t>
      </w:r>
      <w:r>
        <w:t xml:space="preserve"> and</w:t>
      </w:r>
    </w:p>
    <w:p w14:paraId="645F113C" w14:textId="77777777" w:rsidR="00D72FEA" w:rsidRPr="002045AD" w:rsidRDefault="00D72FEA" w:rsidP="0022780F">
      <w:pPr>
        <w:pStyle w:val="Definitions"/>
      </w:pPr>
      <w:r w:rsidRPr="002045AD">
        <w:t xml:space="preserve">to assist the </w:t>
      </w:r>
      <w:r>
        <w:t>Financial Rep</w:t>
      </w:r>
      <w:r w:rsidRPr="002045AD">
        <w:t xml:space="preserve"> in preparation of the annual budget and to ensure that </w:t>
      </w:r>
      <w:r>
        <w:t>professional development</w:t>
      </w:r>
      <w:r w:rsidRPr="002045AD">
        <w:t xml:space="preserve"> expenditures are made in accordance with the budget.</w:t>
      </w:r>
    </w:p>
    <w:p w14:paraId="2E251439" w14:textId="77777777" w:rsidR="00D72FEA" w:rsidRPr="002045AD" w:rsidRDefault="00D72FEA" w:rsidP="00D72FEA">
      <w:pPr>
        <w:pStyle w:val="NumberPara"/>
      </w:pPr>
      <w:r w:rsidRPr="002045AD">
        <w:t>Appointment and Advancement</w:t>
      </w:r>
      <w:r>
        <w:t>:</w:t>
      </w:r>
    </w:p>
    <w:p w14:paraId="5F8597FC" w14:textId="77777777" w:rsidR="00D72FEA" w:rsidRDefault="00D72FEA" w:rsidP="0022780F">
      <w:pPr>
        <w:pStyle w:val="Definitions"/>
      </w:pPr>
      <w:r>
        <w:t xml:space="preserve">nominated and elected by vote of Ordinary Members; </w:t>
      </w:r>
    </w:p>
    <w:p w14:paraId="2324911D" w14:textId="77777777" w:rsidR="00D72FEA" w:rsidRDefault="00D72FEA" w:rsidP="0022780F">
      <w:pPr>
        <w:pStyle w:val="Definitions"/>
      </w:pPr>
      <w:r>
        <w:t>will normally serve for a term of 12 months;</w:t>
      </w:r>
    </w:p>
    <w:p w14:paraId="4CDFD4F5" w14:textId="77777777" w:rsidR="00D72FEA" w:rsidRDefault="00D72FEA" w:rsidP="0022780F">
      <w:pPr>
        <w:pStyle w:val="Definitions"/>
      </w:pPr>
      <w:r>
        <w:t>after their tenure, they are eligible to remain in the role if no other nominees are forthcoming, otherwise they must step down but remain eligible to be nominated and elected; and</w:t>
      </w:r>
    </w:p>
    <w:p w14:paraId="41F9A986" w14:textId="77777777" w:rsidR="00D72FEA" w:rsidRPr="002045AD" w:rsidRDefault="00D72FEA" w:rsidP="0022780F">
      <w:pPr>
        <w:pStyle w:val="Definitions"/>
      </w:pPr>
      <w:r>
        <w:t>eligible to serve the Mess Committee as another Committee member or unit representative.</w:t>
      </w:r>
    </w:p>
    <w:p w14:paraId="21E95073" w14:textId="77777777" w:rsidR="00D72FEA" w:rsidRPr="00841796" w:rsidRDefault="00D72FEA" w:rsidP="00D72FEA">
      <w:pPr>
        <w:pStyle w:val="NumberPara"/>
        <w:rPr>
          <w:bCs/>
        </w:rPr>
      </w:pPr>
      <w:r w:rsidRPr="002045AD">
        <w:t>Responsibility</w:t>
      </w:r>
      <w:r>
        <w:t>:</w:t>
      </w:r>
    </w:p>
    <w:p w14:paraId="0EC00C4B" w14:textId="54572B4F" w:rsidR="00D72FEA" w:rsidRPr="00B02759" w:rsidRDefault="00D72FEA" w:rsidP="0022780F">
      <w:pPr>
        <w:pStyle w:val="Definitions"/>
      </w:pPr>
      <w:r>
        <w:t>responsible to the Mess Executive</w:t>
      </w:r>
      <w:r w:rsidR="005F4D98">
        <w:t>.</w:t>
      </w:r>
    </w:p>
    <w:p w14:paraId="78A45BC7" w14:textId="77777777" w:rsidR="00D72FEA" w:rsidRDefault="00D72FEA" w:rsidP="00D72FEA">
      <w:pPr>
        <w:pStyle w:val="NumberPara"/>
        <w:numPr>
          <w:ilvl w:val="0"/>
          <w:numId w:val="0"/>
        </w:numPr>
        <w:ind w:left="720" w:hanging="720"/>
      </w:pPr>
    </w:p>
    <w:p w14:paraId="5461ECE2" w14:textId="77777777" w:rsidR="00D72FEA" w:rsidRDefault="00D72FEA" w:rsidP="00D72FEA">
      <w:pPr>
        <w:pStyle w:val="NumberPara"/>
        <w:numPr>
          <w:ilvl w:val="0"/>
          <w:numId w:val="0"/>
        </w:numPr>
        <w:ind w:left="720" w:hanging="720"/>
      </w:pPr>
    </w:p>
    <w:p w14:paraId="482C1362" w14:textId="77777777" w:rsidR="00D72FEA" w:rsidRDefault="00D72FEA" w:rsidP="00952B3B">
      <w:pPr>
        <w:pStyle w:val="NumberPara"/>
        <w:numPr>
          <w:ilvl w:val="0"/>
          <w:numId w:val="0"/>
        </w:numPr>
        <w:ind w:left="720" w:hanging="720"/>
      </w:pPr>
    </w:p>
    <w:p w14:paraId="4713258A" w14:textId="4A58FC04" w:rsidR="00952B3B" w:rsidRPr="00D72FEA" w:rsidRDefault="00952B3B" w:rsidP="00952B3B">
      <w:pPr>
        <w:pStyle w:val="Heading2"/>
        <w:rPr>
          <w:sz w:val="28"/>
          <w:szCs w:val="28"/>
        </w:rPr>
      </w:pPr>
      <w:bookmarkStart w:id="166" w:name="_Toc149307434"/>
      <w:bookmarkStart w:id="167" w:name="_Toc17359859"/>
      <w:r w:rsidRPr="00D72FEA">
        <w:rPr>
          <w:sz w:val="28"/>
          <w:szCs w:val="28"/>
        </w:rPr>
        <w:t xml:space="preserve">Unit </w:t>
      </w:r>
      <w:r w:rsidR="00134C3D" w:rsidRPr="00D72FEA">
        <w:rPr>
          <w:sz w:val="28"/>
          <w:szCs w:val="28"/>
        </w:rPr>
        <w:t>Representatives</w:t>
      </w:r>
      <w:bookmarkEnd w:id="166"/>
    </w:p>
    <w:p w14:paraId="4493ECAF" w14:textId="08C1D190" w:rsidR="00952B3B" w:rsidRDefault="005F4D98">
      <w:pPr>
        <w:pStyle w:val="NumberPara"/>
        <w:numPr>
          <w:ilvl w:val="0"/>
          <w:numId w:val="14"/>
        </w:numPr>
      </w:pPr>
      <w:r>
        <w:t>Duties:</w:t>
      </w:r>
    </w:p>
    <w:p w14:paraId="4B639F31" w14:textId="77777777" w:rsidR="005F4D98" w:rsidRDefault="005F4D98" w:rsidP="0022780F">
      <w:pPr>
        <w:pStyle w:val="Definitions"/>
      </w:pPr>
      <w:r>
        <w:t>attend all General Mess Meetings and Mess Committee meetings;</w:t>
      </w:r>
    </w:p>
    <w:p w14:paraId="667E074F" w14:textId="265E8D30" w:rsidR="00952B3B" w:rsidRPr="002045AD" w:rsidRDefault="005F4D98" w:rsidP="0022780F">
      <w:pPr>
        <w:pStyle w:val="Definitions"/>
      </w:pPr>
      <w:r>
        <w:t xml:space="preserve">coordinate with </w:t>
      </w:r>
      <w:r w:rsidR="00952B3B">
        <w:t xml:space="preserve">Entertainment Chair and Marketing </w:t>
      </w:r>
      <w:r>
        <w:t>Chair</w:t>
      </w:r>
      <w:r w:rsidR="00952B3B" w:rsidRPr="002045AD">
        <w:t xml:space="preserve"> to ensure </w:t>
      </w:r>
      <w:r w:rsidR="00952B3B">
        <w:t>Mess events</w:t>
      </w:r>
      <w:r>
        <w:t xml:space="preserve">, functions, and activities are effectively </w:t>
      </w:r>
      <w:r w:rsidR="00952B3B">
        <w:t>advertised</w:t>
      </w:r>
      <w:r>
        <w:t xml:space="preserve"> within their units</w:t>
      </w:r>
      <w:r w:rsidR="00952B3B" w:rsidRPr="002045AD">
        <w:t>;</w:t>
      </w:r>
    </w:p>
    <w:p w14:paraId="0BEB3F4A" w14:textId="308F461F" w:rsidR="00952B3B" w:rsidRPr="002045AD" w:rsidRDefault="005F4D98" w:rsidP="0022780F">
      <w:pPr>
        <w:pStyle w:val="Definitions"/>
      </w:pPr>
      <w:r>
        <w:t xml:space="preserve">provide </w:t>
      </w:r>
      <w:r w:rsidR="00952B3B">
        <w:t xml:space="preserve">unit volunteers to support </w:t>
      </w:r>
      <w:r>
        <w:t>M</w:t>
      </w:r>
      <w:r w:rsidR="00952B3B">
        <w:t>ess events as required</w:t>
      </w:r>
      <w:r w:rsidR="00952B3B" w:rsidRPr="002045AD">
        <w:t>;</w:t>
      </w:r>
    </w:p>
    <w:p w14:paraId="07EEDF70" w14:textId="213DCF9E" w:rsidR="00952B3B" w:rsidRPr="002045AD" w:rsidRDefault="00952B3B" w:rsidP="0022780F">
      <w:pPr>
        <w:pStyle w:val="Definitions"/>
      </w:pPr>
      <w:r>
        <w:t>identify</w:t>
      </w:r>
      <w:r w:rsidR="005F4D98">
        <w:t xml:space="preserve"> </w:t>
      </w:r>
      <w:r>
        <w:t xml:space="preserve">a </w:t>
      </w:r>
      <w:r w:rsidR="005F4D98">
        <w:t>proxy or replacement when unavailable for extended periods</w:t>
      </w:r>
      <w:r w:rsidRPr="002045AD">
        <w:t>;</w:t>
      </w:r>
    </w:p>
    <w:p w14:paraId="4BA07D16" w14:textId="1C238930" w:rsidR="00952B3B" w:rsidRPr="002045AD" w:rsidRDefault="00952B3B" w:rsidP="0022780F">
      <w:pPr>
        <w:pStyle w:val="Definitions"/>
      </w:pPr>
      <w:r w:rsidRPr="009B300A">
        <w:t xml:space="preserve">to </w:t>
      </w:r>
      <w:r>
        <w:t xml:space="preserve">perform or provide support to other duties as assigned by the </w:t>
      </w:r>
      <w:r w:rsidR="005F4D98">
        <w:t>Mess Committee</w:t>
      </w:r>
      <w:r>
        <w:t>.</w:t>
      </w:r>
    </w:p>
    <w:p w14:paraId="66EB8071" w14:textId="74953F3A" w:rsidR="00952B3B" w:rsidRPr="002045AD" w:rsidRDefault="00952B3B" w:rsidP="00952B3B">
      <w:pPr>
        <w:pStyle w:val="NumberPara"/>
      </w:pPr>
      <w:r w:rsidRPr="002045AD">
        <w:t>Appointment and Advancement</w:t>
      </w:r>
      <w:r w:rsidR="005F4D98">
        <w:t>:</w:t>
      </w:r>
    </w:p>
    <w:p w14:paraId="762E758D" w14:textId="707F7A52" w:rsidR="005F4D98" w:rsidRDefault="005F4D98" w:rsidP="0022780F">
      <w:pPr>
        <w:pStyle w:val="Definitions"/>
      </w:pPr>
      <w:r>
        <w:t xml:space="preserve">volunteers </w:t>
      </w:r>
      <w:r w:rsidR="00C9163A">
        <w:t xml:space="preserve">or appointees </w:t>
      </w:r>
      <w:r>
        <w:t>who serve on the Mess Committee</w:t>
      </w:r>
      <w:r w:rsidR="00C9163A">
        <w:t>. Not elected</w:t>
      </w:r>
      <w:r>
        <w:t xml:space="preserve">; </w:t>
      </w:r>
    </w:p>
    <w:p w14:paraId="6F60917D" w14:textId="77777777" w:rsidR="005F4D98" w:rsidRDefault="005F4D98" w:rsidP="0022780F">
      <w:pPr>
        <w:pStyle w:val="Definitions"/>
      </w:pPr>
      <w:r>
        <w:t>will normally serve for a term of 12 months;</w:t>
      </w:r>
    </w:p>
    <w:p w14:paraId="66BA5E92" w14:textId="53E9D17A" w:rsidR="005F4D98" w:rsidRDefault="005F4D98" w:rsidP="0022780F">
      <w:pPr>
        <w:pStyle w:val="Definitions"/>
      </w:pPr>
      <w:r>
        <w:t>after their tenure, they are eligible to remain in the role; and</w:t>
      </w:r>
    </w:p>
    <w:p w14:paraId="16CAF21D" w14:textId="79B73E59" w:rsidR="005F4D98" w:rsidRPr="002045AD" w:rsidRDefault="005F4D98" w:rsidP="0022780F">
      <w:pPr>
        <w:pStyle w:val="Definitions"/>
      </w:pPr>
      <w:r>
        <w:t>eligible to serve the Mess Committee as a Committee member</w:t>
      </w:r>
    </w:p>
    <w:p w14:paraId="1256881C" w14:textId="61D93662" w:rsidR="00952B3B" w:rsidRPr="002045AD" w:rsidRDefault="00952B3B" w:rsidP="00952B3B">
      <w:pPr>
        <w:pStyle w:val="NumberPara"/>
      </w:pPr>
      <w:r w:rsidRPr="002045AD">
        <w:t>Responsibility</w:t>
      </w:r>
      <w:r w:rsidR="005F4D98">
        <w:t>:</w:t>
      </w:r>
    </w:p>
    <w:p w14:paraId="3E057BA1" w14:textId="2413F22E" w:rsidR="005F4D98" w:rsidRDefault="005F4D98" w:rsidP="0022780F">
      <w:pPr>
        <w:pStyle w:val="Definitions"/>
      </w:pPr>
      <w:r>
        <w:t>responsible to the Mess Committee.</w:t>
      </w:r>
    </w:p>
    <w:p w14:paraId="7A3C638C" w14:textId="77777777" w:rsidR="005F4D98" w:rsidRDefault="005F4D98">
      <w:pPr>
        <w:spacing w:after="0" w:line="240" w:lineRule="auto"/>
      </w:pPr>
      <w:r>
        <w:br w:type="page"/>
      </w:r>
    </w:p>
    <w:p w14:paraId="79C3EBEA" w14:textId="3E2AE826" w:rsidR="005F4D98" w:rsidRPr="00D72FEA" w:rsidRDefault="005F4D98" w:rsidP="005F4D98">
      <w:pPr>
        <w:pStyle w:val="Heading2"/>
        <w:rPr>
          <w:sz w:val="28"/>
          <w:szCs w:val="28"/>
        </w:rPr>
      </w:pPr>
      <w:bookmarkStart w:id="168" w:name="_Toc149307435"/>
      <w:r>
        <w:rPr>
          <w:sz w:val="28"/>
          <w:szCs w:val="28"/>
        </w:rPr>
        <w:lastRenderedPageBreak/>
        <w:t>Ex-Officio</w:t>
      </w:r>
      <w:bookmarkEnd w:id="168"/>
    </w:p>
    <w:p w14:paraId="6C3E6C29" w14:textId="76EA684B" w:rsidR="005F4D98" w:rsidRDefault="006C403C">
      <w:pPr>
        <w:pStyle w:val="NumberPara"/>
        <w:numPr>
          <w:ilvl w:val="0"/>
          <w:numId w:val="16"/>
        </w:numPr>
      </w:pPr>
      <w:r>
        <w:t>Requests</w:t>
      </w:r>
      <w:r w:rsidR="005F4D98">
        <w:t>:</w:t>
      </w:r>
    </w:p>
    <w:p w14:paraId="31C86059" w14:textId="51AF70C3" w:rsidR="005F4D98" w:rsidRDefault="00C9163A" w:rsidP="0022780F">
      <w:pPr>
        <w:pStyle w:val="Definitions"/>
      </w:pPr>
      <w:r>
        <w:t>appoint</w:t>
      </w:r>
      <w:r w:rsidR="008E1D1E">
        <w:t>ment</w:t>
      </w:r>
      <w:r>
        <w:t xml:space="preserve"> or select</w:t>
      </w:r>
      <w:r w:rsidR="008E1D1E">
        <w:t xml:space="preserve"> </w:t>
      </w:r>
      <w:r>
        <w:t xml:space="preserve">unit representatives to serve on the Mess Committee, </w:t>
      </w:r>
      <w:r w:rsidR="006C403C">
        <w:t>when appropriate</w:t>
      </w:r>
      <w:r w:rsidR="005F4D98">
        <w:t>;</w:t>
      </w:r>
    </w:p>
    <w:p w14:paraId="6F250F1F" w14:textId="698EE867" w:rsidR="005F4D98" w:rsidRPr="002045AD" w:rsidRDefault="00C9163A" w:rsidP="0022780F">
      <w:pPr>
        <w:pStyle w:val="Definitions"/>
      </w:pPr>
      <w:r>
        <w:t xml:space="preserve">advise the Mess Committee, </w:t>
      </w:r>
      <w:r w:rsidR="006C403C">
        <w:t>when appropriate;</w:t>
      </w:r>
      <w:r>
        <w:t xml:space="preserve"> </w:t>
      </w:r>
    </w:p>
    <w:p w14:paraId="7BC1FB77" w14:textId="5FFB4323" w:rsidR="005F4D98" w:rsidRPr="002045AD" w:rsidRDefault="00C9163A" w:rsidP="0022780F">
      <w:pPr>
        <w:pStyle w:val="Definitions"/>
      </w:pPr>
      <w:r>
        <w:t xml:space="preserve">attend General Mess Meetings and Mess Committee meetings </w:t>
      </w:r>
      <w:r w:rsidR="006C403C">
        <w:t>if</w:t>
      </w:r>
      <w:r>
        <w:t xml:space="preserve"> available; and</w:t>
      </w:r>
    </w:p>
    <w:p w14:paraId="2CA089B2" w14:textId="697CF0D8" w:rsidR="005F4D98" w:rsidRPr="002045AD" w:rsidRDefault="00C9163A" w:rsidP="0022780F">
      <w:pPr>
        <w:pStyle w:val="Definitions"/>
      </w:pPr>
      <w:r>
        <w:t>support</w:t>
      </w:r>
      <w:r w:rsidR="006C403C">
        <w:t xml:space="preserve"> unit members who serve the </w:t>
      </w:r>
      <w:r>
        <w:t>12 Wing Mess</w:t>
      </w:r>
      <w:r w:rsidR="005F4D98">
        <w:t>.</w:t>
      </w:r>
    </w:p>
    <w:p w14:paraId="25CF4F54" w14:textId="77777777" w:rsidR="005F4D98" w:rsidRPr="002045AD" w:rsidRDefault="005F4D98" w:rsidP="005F4D98">
      <w:pPr>
        <w:pStyle w:val="NumberPara"/>
      </w:pPr>
      <w:r w:rsidRPr="002045AD">
        <w:t>Appointment and Advancement</w:t>
      </w:r>
      <w:r>
        <w:t>:</w:t>
      </w:r>
    </w:p>
    <w:p w14:paraId="1D22FEF1" w14:textId="6194EA83" w:rsidR="005F4D98" w:rsidRDefault="00C9163A" w:rsidP="0022780F">
      <w:pPr>
        <w:pStyle w:val="Definitions"/>
      </w:pPr>
      <w:r>
        <w:t>entitled to serve on the Mess Committee by virtue of position</w:t>
      </w:r>
      <w:r w:rsidR="005F4D98">
        <w:t xml:space="preserve">; </w:t>
      </w:r>
    </w:p>
    <w:p w14:paraId="18C4EBD0" w14:textId="77777777" w:rsidR="005F4D98" w:rsidRPr="002045AD" w:rsidRDefault="005F4D98" w:rsidP="005F4D98">
      <w:pPr>
        <w:pStyle w:val="NumberPara"/>
      </w:pPr>
      <w:r w:rsidRPr="002045AD">
        <w:t>Responsibility</w:t>
      </w:r>
      <w:r>
        <w:t>:</w:t>
      </w:r>
    </w:p>
    <w:p w14:paraId="6425F06A" w14:textId="328C3886" w:rsidR="00E4387D" w:rsidRDefault="005F4D98" w:rsidP="005E100C">
      <w:pPr>
        <w:pStyle w:val="Definitions"/>
      </w:pPr>
      <w:r>
        <w:t>none</w:t>
      </w:r>
      <w:bookmarkEnd w:id="167"/>
    </w:p>
    <w:sectPr w:rsidR="00E4387D" w:rsidSect="00AF0BA5">
      <w:headerReference w:type="default" r:id="rId23"/>
      <w:footerReference w:type="default" r:id="rId24"/>
      <w:type w:val="continuous"/>
      <w:pgSz w:w="12240" w:h="15840"/>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0372" w14:textId="77777777" w:rsidR="0074285C" w:rsidRDefault="0074285C">
      <w:pPr>
        <w:spacing w:after="0" w:line="240" w:lineRule="auto"/>
      </w:pPr>
      <w:r>
        <w:separator/>
      </w:r>
    </w:p>
  </w:endnote>
  <w:endnote w:type="continuationSeparator" w:id="0">
    <w:p w14:paraId="2863B326" w14:textId="77777777" w:rsidR="0074285C" w:rsidRDefault="0074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59895"/>
      <w:docPartObj>
        <w:docPartGallery w:val="Page Numbers (Bottom of Page)"/>
        <w:docPartUnique/>
      </w:docPartObj>
    </w:sdtPr>
    <w:sdtEndPr>
      <w:rPr>
        <w:noProof/>
      </w:rPr>
    </w:sdtEndPr>
    <w:sdtContent>
      <w:p w14:paraId="261E0254" w14:textId="77777777" w:rsidR="00240D7E" w:rsidRPr="0083756E" w:rsidRDefault="00240D7E">
        <w:pPr>
          <w:pStyle w:val="Footer"/>
        </w:pPr>
        <w:r>
          <w:fldChar w:fldCharType="begin"/>
        </w:r>
        <w:r>
          <w:instrText xml:space="preserve"> PAGE   \* MERGEFORMAT </w:instrText>
        </w:r>
        <w:r>
          <w:fldChar w:fldCharType="separate"/>
        </w:r>
        <w:r>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53D2" w14:textId="77777777" w:rsidR="00240D7E" w:rsidRDefault="00240D7E">
    <w:pPr>
      <w:pStyle w:val="Footer"/>
      <w:framePr w:wrap="auto" w:vAnchor="text" w:hAnchor="margin" w:xAlign="right" w:y="1"/>
    </w:pPr>
  </w:p>
  <w:p w14:paraId="35F06DD1" w14:textId="12F55AE4" w:rsidR="00240D7E" w:rsidRPr="002766CF" w:rsidRDefault="00240D7E" w:rsidP="009A64B5">
    <w:pPr>
      <w:pStyle w:val="Footer"/>
      <w:rPr>
        <w:rFonts w:ascii="Arial" w:hAnsi="Arial" w:cs="Arial"/>
      </w:rPr>
    </w:pPr>
    <w:r>
      <w:rPr>
        <w:rFonts w:ascii="Arial" w:hAnsi="Arial" w:cs="Arial"/>
        <w:noProof/>
      </w:rPr>
      <w:fldChar w:fldCharType="begin"/>
    </w:r>
    <w:r>
      <w:rPr>
        <w:rFonts w:ascii="Arial" w:hAnsi="Arial" w:cs="Arial"/>
        <w:noProof/>
      </w:rPr>
      <w:instrText xml:space="preserve"> PAGE   \* MERGEFORMAT </w:instrText>
    </w:r>
    <w:r>
      <w:rPr>
        <w:rFonts w:ascii="Arial" w:hAnsi="Arial" w:cs="Arial"/>
        <w:noProof/>
      </w:rPr>
      <w:fldChar w:fldCharType="separate"/>
    </w:r>
    <w:r>
      <w:rPr>
        <w:rFonts w:ascii="Arial" w:hAnsi="Arial" w:cs="Arial"/>
        <w:noProof/>
      </w:rPr>
      <w:t>19</w:t>
    </w:r>
    <w:r>
      <w:rPr>
        <w:rFonts w:ascii="Arial" w:hAnsi="Arial" w:cs="Arial"/>
        <w:noProof/>
      </w:rPr>
      <w:fldChar w:fldCharType="end"/>
    </w:r>
    <w:r>
      <w:rPr>
        <w:rFonts w:ascii="Arial" w:hAnsi="Arial" w:cs="Arial"/>
        <w:noProof/>
      </w:rPr>
      <w:t>/</w:t>
    </w:r>
    <w:r>
      <w:rPr>
        <w:rFonts w:ascii="Arial" w:hAnsi="Arial" w:cs="Arial"/>
        <w:noProof/>
      </w:rPr>
      <w:fldChar w:fldCharType="begin"/>
    </w:r>
    <w:r>
      <w:rPr>
        <w:rFonts w:ascii="Arial" w:hAnsi="Arial" w:cs="Arial"/>
        <w:noProof/>
      </w:rPr>
      <w:instrText xml:space="preserve"> SECTIONPAGES   \* MERGEFORMAT </w:instrText>
    </w:r>
    <w:r>
      <w:rPr>
        <w:rFonts w:ascii="Arial" w:hAnsi="Arial" w:cs="Arial"/>
        <w:noProof/>
      </w:rPr>
      <w:fldChar w:fldCharType="separate"/>
    </w:r>
    <w:r w:rsidR="006D000C">
      <w:rPr>
        <w:rFonts w:ascii="Arial" w:hAnsi="Arial" w:cs="Arial"/>
        <w:noProof/>
      </w:rPr>
      <w:t>28</w:t>
    </w:r>
    <w:r>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8E7A" w14:textId="77777777" w:rsidR="00AF0BA5" w:rsidRDefault="00AF0BA5">
    <w:pPr>
      <w:pStyle w:val="Footer"/>
    </w:pPr>
  </w:p>
  <w:p w14:paraId="5FFDC7DC" w14:textId="6214B758" w:rsidR="00AF0BA5" w:rsidRDefault="00AF0BA5">
    <w:pPr>
      <w:pStyle w:val="Footer"/>
    </w:pPr>
    <w:r>
      <w:t>A-</w:t>
    </w:r>
    <w:sdt>
      <w:sdtPr>
        <w:id w:val="1233555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5996DE" w14:textId="23647589" w:rsidR="00240D7E" w:rsidRPr="009A64B5" w:rsidRDefault="00240D7E" w:rsidP="009A64B5">
    <w:pPr>
      <w:pStyle w:val="Footer"/>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58C1" w14:textId="77777777" w:rsidR="0074285C" w:rsidRDefault="0074285C">
      <w:pPr>
        <w:spacing w:after="0" w:line="240" w:lineRule="auto"/>
      </w:pPr>
      <w:r>
        <w:separator/>
      </w:r>
    </w:p>
  </w:footnote>
  <w:footnote w:type="continuationSeparator" w:id="0">
    <w:p w14:paraId="33CBFBA0" w14:textId="77777777" w:rsidR="0074285C" w:rsidRDefault="0074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8A4" w14:textId="77777777" w:rsidR="00240D7E" w:rsidRDefault="0024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63B" w14:textId="77777777" w:rsidR="00240D7E" w:rsidRDefault="0024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FF0B" w14:textId="2EA2E95C" w:rsidR="00240D7E" w:rsidRDefault="00240D7E" w:rsidP="009A64B5">
    <w:pPr>
      <w:pStyle w:val="Header"/>
      <w:spacing w:after="0" w:line="240" w:lineRule="auto"/>
      <w:rPr>
        <w:rFonts w:ascii="Arial" w:hAnsi="Arial" w:cs="Arial"/>
        <w:sz w:val="24"/>
        <w:szCs w:val="24"/>
      </w:rPr>
    </w:pPr>
    <w:r>
      <w:rPr>
        <w:rFonts w:ascii="Arial" w:hAnsi="Arial" w:cs="Arial"/>
        <w:sz w:val="24"/>
        <w:szCs w:val="24"/>
      </w:rPr>
      <w:t xml:space="preserve">Annex </w:t>
    </w:r>
    <w:r w:rsidR="00AF0BA5">
      <w:rPr>
        <w:rFonts w:ascii="Arial" w:hAnsi="Arial" w:cs="Arial"/>
        <w:sz w:val="24"/>
        <w:szCs w:val="24"/>
      </w:rPr>
      <w:t>A</w:t>
    </w:r>
  </w:p>
  <w:p w14:paraId="1DCC05B1" w14:textId="77777777" w:rsidR="00240D7E" w:rsidRPr="009A64B5" w:rsidRDefault="00240D7E" w:rsidP="009A64B5">
    <w:pPr>
      <w:pStyle w:val="Header"/>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1B6D550"/>
    <w:lvl w:ilvl="0">
      <w:start w:val="1"/>
      <w:numFmt w:val="upperLetter"/>
      <w:suff w:val="nothing"/>
      <w:lvlText w:val="%1"/>
      <w:lvlJc w:val="left"/>
      <w:pPr>
        <w:ind w:left="360" w:hanging="360"/>
      </w:pPr>
      <w:rPr>
        <w:rFonts w:hint="default"/>
        <w:vanish w:val="0"/>
        <w:color w:val="FFFFFF"/>
        <w:sz w:val="12"/>
      </w:rPr>
    </w:lvl>
    <w:lvl w:ilvl="1">
      <w:start w:val="1"/>
      <w:numFmt w:val="none"/>
      <w:suff w:val="nothing"/>
      <w:lvlText w:val=""/>
      <w:lvlJc w:val="left"/>
      <w:pPr>
        <w:ind w:left="576" w:hanging="576"/>
      </w:pPr>
      <w:rPr>
        <w:rFonts w:ascii="Times New Roman" w:hAnsi="Times New Roman" w:hint="default"/>
        <w:b/>
        <w:i w:val="0"/>
        <w:sz w:val="22"/>
        <w:u w:val="single"/>
      </w:rPr>
    </w:lvl>
    <w:lvl w:ilvl="2">
      <w:start w:val="1"/>
      <w:numFmt w:val="decimal"/>
      <w:lvlText w:val="%3."/>
      <w:lvlJc w:val="left"/>
      <w:pPr>
        <w:tabs>
          <w:tab w:val="num" w:pos="360"/>
        </w:tabs>
        <w:ind w:left="0" w:firstLine="0"/>
      </w:pPr>
      <w:rPr>
        <w:rFonts w:hint="default"/>
      </w:rPr>
    </w:lvl>
    <w:lvl w:ilvl="3">
      <w:start w:val="1"/>
      <w:numFmt w:val="lowerLetter"/>
      <w:pStyle w:val="BodyTextIndent2"/>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right"/>
      <w:pPr>
        <w:tabs>
          <w:tab w:val="num" w:pos="1152"/>
        </w:tabs>
        <w:ind w:left="1152" w:hanging="216"/>
      </w:pPr>
      <w:rPr>
        <w:rFonts w:hint="default"/>
      </w:rPr>
    </w:lvl>
    <w:lvl w:ilvl="7">
      <w:start w:val="1"/>
      <w:numFmt w:val="lowerRoman"/>
      <w:pStyle w:val="EndnoteText"/>
      <w:lvlText w:val="%8"/>
      <w:lvlJc w:val="right"/>
      <w:pPr>
        <w:tabs>
          <w:tab w:val="num" w:pos="1440"/>
        </w:tabs>
        <w:ind w:left="1440" w:hanging="216"/>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50827C5"/>
    <w:multiLevelType w:val="hybridMultilevel"/>
    <w:tmpl w:val="C0DC5D8C"/>
    <w:lvl w:ilvl="0" w:tplc="D0C6FADE">
      <w:start w:val="1"/>
      <w:numFmt w:val="decimal"/>
      <w:lvlText w:val="%1."/>
      <w:lvlJc w:val="left"/>
      <w:pPr>
        <w:ind w:left="851" w:hanging="511"/>
      </w:pPr>
      <w:rPr>
        <w:rFonts w:hint="default"/>
        <w:b w:val="0"/>
        <w:color w:val="auto"/>
      </w:rPr>
    </w:lvl>
    <w:lvl w:ilvl="1" w:tplc="231C73F8">
      <w:start w:val="1"/>
      <w:numFmt w:val="lowerLetter"/>
      <w:pStyle w:val="ListParagraph"/>
      <w:lvlText w:val="%2."/>
      <w:lvlJc w:val="left"/>
      <w:pPr>
        <w:ind w:left="1440" w:hanging="360"/>
      </w:pPr>
      <w:rPr>
        <w:rFonts w:hint="default"/>
      </w:rPr>
    </w:lvl>
    <w:lvl w:ilvl="2" w:tplc="10090011">
      <w:start w:val="1"/>
      <w:numFmt w:val="decimal"/>
      <w:lvlText w:val="%3)"/>
      <w:lvlJc w:val="lef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900022"/>
    <w:multiLevelType w:val="hybridMultilevel"/>
    <w:tmpl w:val="56FC5FD0"/>
    <w:lvl w:ilvl="0" w:tplc="142ADE78">
      <w:start w:val="1"/>
      <w:numFmt w:val="upperLetter"/>
      <w:pStyle w:val="Refs"/>
      <w:lvlText w:val="%1."/>
      <w:lvlJc w:val="left"/>
      <w:pPr>
        <w:ind w:left="567" w:hanging="567"/>
      </w:pPr>
      <w:rPr>
        <w:rFonts w:hint="default"/>
        <w:b w:val="0"/>
        <w:color w:val="auto"/>
      </w:rPr>
    </w:lvl>
    <w:lvl w:ilvl="1" w:tplc="EF145E04">
      <w:start w:val="1"/>
      <w:numFmt w:val="lowerLetter"/>
      <w:lvlText w:val="%2."/>
      <w:lvlJc w:val="left"/>
      <w:pPr>
        <w:ind w:left="1701" w:hanging="567"/>
      </w:pPr>
      <w:rPr>
        <w:rFonts w:hint="default"/>
      </w:rPr>
    </w:lvl>
    <w:lvl w:ilvl="2" w:tplc="F8321BFA">
      <w:start w:val="1"/>
      <w:numFmt w:val="decimal"/>
      <w:lvlText w:val="%3)"/>
      <w:lvlJc w:val="left"/>
      <w:pPr>
        <w:ind w:left="2835" w:hanging="567"/>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371D22"/>
    <w:multiLevelType w:val="multilevel"/>
    <w:tmpl w:val="07A46290"/>
    <w:lvl w:ilvl="0">
      <w:start w:val="1"/>
      <w:numFmt w:val="decimal"/>
      <w:pStyle w:val="NumberPara"/>
      <w:lvlText w:val="%1."/>
      <w:lvlJc w:val="left"/>
      <w:pPr>
        <w:ind w:left="1003" w:hanging="720"/>
      </w:pPr>
      <w:rPr>
        <w:rFonts w:hint="default"/>
        <w:b w:val="0"/>
        <w:color w:val="auto"/>
        <w:sz w:val="24"/>
        <w:szCs w:val="24"/>
      </w:rPr>
    </w:lvl>
    <w:lvl w:ilvl="1">
      <w:start w:val="1"/>
      <w:numFmt w:val="lowerLetter"/>
      <w:pStyle w:val="Definitions"/>
      <w:lvlText w:val="%2."/>
      <w:lvlJc w:val="left"/>
      <w:pPr>
        <w:ind w:left="1712" w:hanging="720"/>
      </w:pPr>
      <w:rPr>
        <w:rFonts w:hint="default"/>
      </w:rPr>
    </w:lvl>
    <w:lvl w:ilvl="2">
      <w:start w:val="1"/>
      <w:numFmt w:val="decimal"/>
      <w:pStyle w:val="sub-list"/>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6504732">
    <w:abstractNumId w:val="3"/>
  </w:num>
  <w:num w:numId="2" w16cid:durableId="1008826364">
    <w:abstractNumId w:val="0"/>
  </w:num>
  <w:num w:numId="3" w16cid:durableId="1149201950">
    <w:abstractNumId w:val="1"/>
  </w:num>
  <w:num w:numId="4" w16cid:durableId="1281497233">
    <w:abstractNumId w:val="2"/>
  </w:num>
  <w:num w:numId="5" w16cid:durableId="598559294">
    <w:abstractNumId w:val="3"/>
    <w:lvlOverride w:ilvl="0">
      <w:startOverride w:val="1"/>
    </w:lvlOverride>
  </w:num>
  <w:num w:numId="6" w16cid:durableId="152307794">
    <w:abstractNumId w:val="3"/>
    <w:lvlOverride w:ilvl="0">
      <w:startOverride w:val="1"/>
    </w:lvlOverride>
  </w:num>
  <w:num w:numId="7" w16cid:durableId="1231769502">
    <w:abstractNumId w:val="3"/>
    <w:lvlOverride w:ilvl="0">
      <w:startOverride w:val="1"/>
    </w:lvlOverride>
  </w:num>
  <w:num w:numId="8" w16cid:durableId="2141216522">
    <w:abstractNumId w:val="3"/>
    <w:lvlOverride w:ilvl="0">
      <w:startOverride w:val="1"/>
    </w:lvlOverride>
  </w:num>
  <w:num w:numId="9" w16cid:durableId="1040204393">
    <w:abstractNumId w:val="3"/>
    <w:lvlOverride w:ilvl="0">
      <w:startOverride w:val="1"/>
    </w:lvlOverride>
  </w:num>
  <w:num w:numId="10" w16cid:durableId="536166839">
    <w:abstractNumId w:val="3"/>
    <w:lvlOverride w:ilvl="0">
      <w:startOverride w:val="1"/>
    </w:lvlOverride>
  </w:num>
  <w:num w:numId="11" w16cid:durableId="1312977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3784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9211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50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020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1141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B"/>
    <w:rsid w:val="0000350C"/>
    <w:rsid w:val="00042ACE"/>
    <w:rsid w:val="00066F7D"/>
    <w:rsid w:val="00095E6D"/>
    <w:rsid w:val="000A7FBC"/>
    <w:rsid w:val="000B471B"/>
    <w:rsid w:val="000D224F"/>
    <w:rsid w:val="000E73D7"/>
    <w:rsid w:val="00113AE5"/>
    <w:rsid w:val="00134C3D"/>
    <w:rsid w:val="00140E17"/>
    <w:rsid w:val="00153505"/>
    <w:rsid w:val="0016263A"/>
    <w:rsid w:val="0019370B"/>
    <w:rsid w:val="00196FAF"/>
    <w:rsid w:val="00200A30"/>
    <w:rsid w:val="0022780F"/>
    <w:rsid w:val="002338CB"/>
    <w:rsid w:val="00240D7E"/>
    <w:rsid w:val="00242AF9"/>
    <w:rsid w:val="00267880"/>
    <w:rsid w:val="002D66EB"/>
    <w:rsid w:val="0033082A"/>
    <w:rsid w:val="00333820"/>
    <w:rsid w:val="00356491"/>
    <w:rsid w:val="003870E3"/>
    <w:rsid w:val="003D6B32"/>
    <w:rsid w:val="003E4841"/>
    <w:rsid w:val="003E6237"/>
    <w:rsid w:val="0040628F"/>
    <w:rsid w:val="00420450"/>
    <w:rsid w:val="00484827"/>
    <w:rsid w:val="00503A01"/>
    <w:rsid w:val="0050567A"/>
    <w:rsid w:val="00510536"/>
    <w:rsid w:val="00522083"/>
    <w:rsid w:val="00542E95"/>
    <w:rsid w:val="00545F44"/>
    <w:rsid w:val="00563FEC"/>
    <w:rsid w:val="00581AF6"/>
    <w:rsid w:val="00584CEB"/>
    <w:rsid w:val="005A5B04"/>
    <w:rsid w:val="005B7C56"/>
    <w:rsid w:val="005D2034"/>
    <w:rsid w:val="005E7371"/>
    <w:rsid w:val="005F4AA4"/>
    <w:rsid w:val="005F4D98"/>
    <w:rsid w:val="006038E3"/>
    <w:rsid w:val="00604BC1"/>
    <w:rsid w:val="00605B6D"/>
    <w:rsid w:val="00632E00"/>
    <w:rsid w:val="006734FE"/>
    <w:rsid w:val="006778C4"/>
    <w:rsid w:val="0068016C"/>
    <w:rsid w:val="00684EFA"/>
    <w:rsid w:val="006909DD"/>
    <w:rsid w:val="006A747D"/>
    <w:rsid w:val="006C403C"/>
    <w:rsid w:val="006C56C1"/>
    <w:rsid w:val="006D000C"/>
    <w:rsid w:val="006D1EAD"/>
    <w:rsid w:val="006D4304"/>
    <w:rsid w:val="006E6C99"/>
    <w:rsid w:val="006F5A37"/>
    <w:rsid w:val="00710B23"/>
    <w:rsid w:val="0071578C"/>
    <w:rsid w:val="0074285C"/>
    <w:rsid w:val="007A2372"/>
    <w:rsid w:val="007B2B69"/>
    <w:rsid w:val="007C371D"/>
    <w:rsid w:val="0080683F"/>
    <w:rsid w:val="00807F0B"/>
    <w:rsid w:val="00812EC5"/>
    <w:rsid w:val="00841FD2"/>
    <w:rsid w:val="00852E94"/>
    <w:rsid w:val="008621A9"/>
    <w:rsid w:val="00863715"/>
    <w:rsid w:val="008A02A0"/>
    <w:rsid w:val="008B083A"/>
    <w:rsid w:val="008D0950"/>
    <w:rsid w:val="008D0F20"/>
    <w:rsid w:val="008E1D1E"/>
    <w:rsid w:val="009045D7"/>
    <w:rsid w:val="009360C4"/>
    <w:rsid w:val="00952B3B"/>
    <w:rsid w:val="00977063"/>
    <w:rsid w:val="009B1F7B"/>
    <w:rsid w:val="009C05A3"/>
    <w:rsid w:val="009C069F"/>
    <w:rsid w:val="009D411E"/>
    <w:rsid w:val="00A4151F"/>
    <w:rsid w:val="00A74DC5"/>
    <w:rsid w:val="00A80795"/>
    <w:rsid w:val="00A84A89"/>
    <w:rsid w:val="00AA0A06"/>
    <w:rsid w:val="00AC3B16"/>
    <w:rsid w:val="00AE68D1"/>
    <w:rsid w:val="00AF0BA5"/>
    <w:rsid w:val="00AF2D76"/>
    <w:rsid w:val="00B2003F"/>
    <w:rsid w:val="00B3433D"/>
    <w:rsid w:val="00B44605"/>
    <w:rsid w:val="00B54EB9"/>
    <w:rsid w:val="00B8018E"/>
    <w:rsid w:val="00B82F7D"/>
    <w:rsid w:val="00BA0968"/>
    <w:rsid w:val="00BA20F5"/>
    <w:rsid w:val="00BF16B4"/>
    <w:rsid w:val="00C074D9"/>
    <w:rsid w:val="00C2659E"/>
    <w:rsid w:val="00C525A8"/>
    <w:rsid w:val="00C9163A"/>
    <w:rsid w:val="00CA5ED2"/>
    <w:rsid w:val="00CB7FCC"/>
    <w:rsid w:val="00CC010D"/>
    <w:rsid w:val="00CD4975"/>
    <w:rsid w:val="00CD4EEB"/>
    <w:rsid w:val="00CD4FE1"/>
    <w:rsid w:val="00CD52FD"/>
    <w:rsid w:val="00CE0B3A"/>
    <w:rsid w:val="00CF0553"/>
    <w:rsid w:val="00CF0860"/>
    <w:rsid w:val="00CF45A3"/>
    <w:rsid w:val="00D057F8"/>
    <w:rsid w:val="00D21C15"/>
    <w:rsid w:val="00D23DE8"/>
    <w:rsid w:val="00D61390"/>
    <w:rsid w:val="00D624ED"/>
    <w:rsid w:val="00D665D2"/>
    <w:rsid w:val="00D72FEA"/>
    <w:rsid w:val="00D81FB3"/>
    <w:rsid w:val="00DA44BE"/>
    <w:rsid w:val="00DB4BA0"/>
    <w:rsid w:val="00DD59EA"/>
    <w:rsid w:val="00DF0A56"/>
    <w:rsid w:val="00E06093"/>
    <w:rsid w:val="00E12326"/>
    <w:rsid w:val="00E1569A"/>
    <w:rsid w:val="00E4387D"/>
    <w:rsid w:val="00E51EA5"/>
    <w:rsid w:val="00E637D3"/>
    <w:rsid w:val="00E65BA5"/>
    <w:rsid w:val="00E97E19"/>
    <w:rsid w:val="00EA1916"/>
    <w:rsid w:val="00F312E8"/>
    <w:rsid w:val="00F80533"/>
    <w:rsid w:val="00FF2CC9"/>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9D97"/>
  <w15:chartTrackingRefBased/>
  <w15:docId w15:val="{FA9870AA-AD84-45FA-8CE0-81658186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B"/>
    <w:pPr>
      <w:spacing w:after="160" w:line="259" w:lineRule="auto"/>
    </w:pPr>
    <w:rPr>
      <w:rFonts w:asciiTheme="minorHAnsi" w:eastAsiaTheme="minorEastAsia" w:hAnsiTheme="minorHAnsi"/>
      <w:kern w:val="0"/>
      <w:sz w:val="22"/>
      <w:lang w:val="en-CA" w:eastAsia="en-CA"/>
      <w14:ligatures w14:val="none"/>
    </w:rPr>
  </w:style>
  <w:style w:type="paragraph" w:styleId="Heading1">
    <w:name w:val="heading 1"/>
    <w:next w:val="Normal"/>
    <w:link w:val="Heading1Char"/>
    <w:uiPriority w:val="9"/>
    <w:qFormat/>
    <w:rsid w:val="00952B3B"/>
    <w:pPr>
      <w:keepNext/>
      <w:keepLines/>
      <w:spacing w:before="200" w:after="200"/>
      <w:outlineLvl w:val="0"/>
    </w:pPr>
    <w:rPr>
      <w:rFonts w:ascii="Calibri Light" w:eastAsia="SimSun" w:hAnsi="Calibri Light" w:cs="Times New Roman"/>
      <w:color w:val="1F4E79"/>
      <w:kern w:val="0"/>
      <w:sz w:val="36"/>
      <w:szCs w:val="36"/>
      <w:lang w:val="en-CA" w:eastAsia="en-CA"/>
      <w14:ligatures w14:val="none"/>
    </w:rPr>
  </w:style>
  <w:style w:type="paragraph" w:styleId="Heading2">
    <w:name w:val="heading 2"/>
    <w:basedOn w:val="Normal"/>
    <w:next w:val="Normal"/>
    <w:link w:val="Heading2Char"/>
    <w:uiPriority w:val="9"/>
    <w:unhideWhenUsed/>
    <w:qFormat/>
    <w:rsid w:val="00952B3B"/>
    <w:pPr>
      <w:keepNext/>
      <w:keepLines/>
      <w:spacing w:before="400" w:after="20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952B3B"/>
    <w:pPr>
      <w:keepNext/>
      <w:keepLines/>
      <w:spacing w:before="200" w:after="20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952B3B"/>
    <w:pPr>
      <w:keepNext/>
      <w:keepLines/>
      <w:spacing w:before="40" w:after="0"/>
      <w:ind w:firstLine="72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952B3B"/>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952B3B"/>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952B3B"/>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952B3B"/>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952B3B"/>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3B"/>
    <w:rPr>
      <w:rFonts w:ascii="Calibri Light" w:eastAsia="SimSun" w:hAnsi="Calibri Light" w:cs="Times New Roman"/>
      <w:color w:val="1F4E79"/>
      <w:kern w:val="0"/>
      <w:sz w:val="36"/>
      <w:szCs w:val="36"/>
      <w:lang w:val="en-CA" w:eastAsia="en-CA"/>
      <w14:ligatures w14:val="none"/>
    </w:rPr>
  </w:style>
  <w:style w:type="character" w:customStyle="1" w:styleId="Heading2Char">
    <w:name w:val="Heading 2 Char"/>
    <w:basedOn w:val="DefaultParagraphFont"/>
    <w:link w:val="Heading2"/>
    <w:uiPriority w:val="9"/>
    <w:rsid w:val="00952B3B"/>
    <w:rPr>
      <w:rFonts w:ascii="Calibri Light" w:eastAsia="SimSun" w:hAnsi="Calibri Light" w:cs="Times New Roman"/>
      <w:color w:val="2E74B5"/>
      <w:kern w:val="0"/>
      <w:sz w:val="32"/>
      <w:szCs w:val="32"/>
      <w:lang w:val="en-CA" w:eastAsia="en-CA"/>
      <w14:ligatures w14:val="none"/>
    </w:rPr>
  </w:style>
  <w:style w:type="character" w:customStyle="1" w:styleId="Heading3Char">
    <w:name w:val="Heading 3 Char"/>
    <w:basedOn w:val="DefaultParagraphFont"/>
    <w:link w:val="Heading3"/>
    <w:uiPriority w:val="9"/>
    <w:rsid w:val="00952B3B"/>
    <w:rPr>
      <w:rFonts w:ascii="Calibri Light" w:eastAsia="SimSun" w:hAnsi="Calibri Light" w:cs="Times New Roman"/>
      <w:color w:val="2E74B5"/>
      <w:kern w:val="0"/>
      <w:sz w:val="28"/>
      <w:szCs w:val="28"/>
      <w:lang w:val="en-CA" w:eastAsia="en-CA"/>
      <w14:ligatures w14:val="none"/>
    </w:rPr>
  </w:style>
  <w:style w:type="character" w:customStyle="1" w:styleId="Heading4Char">
    <w:name w:val="Heading 4 Char"/>
    <w:basedOn w:val="DefaultParagraphFont"/>
    <w:link w:val="Heading4"/>
    <w:uiPriority w:val="9"/>
    <w:rsid w:val="00952B3B"/>
    <w:rPr>
      <w:rFonts w:ascii="Calibri Light" w:eastAsia="SimSun" w:hAnsi="Calibri Light" w:cs="Times New Roman"/>
      <w:color w:val="2E74B5"/>
      <w:kern w:val="0"/>
      <w:szCs w:val="24"/>
      <w:lang w:val="en-CA" w:eastAsia="en-CA"/>
      <w14:ligatures w14:val="none"/>
    </w:rPr>
  </w:style>
  <w:style w:type="character" w:customStyle="1" w:styleId="Heading5Char">
    <w:name w:val="Heading 5 Char"/>
    <w:basedOn w:val="DefaultParagraphFont"/>
    <w:link w:val="Heading5"/>
    <w:uiPriority w:val="9"/>
    <w:semiHidden/>
    <w:rsid w:val="00952B3B"/>
    <w:rPr>
      <w:rFonts w:ascii="Calibri Light" w:eastAsia="SimSun" w:hAnsi="Calibri Light" w:cs="Times New Roman"/>
      <w:caps/>
      <w:color w:val="2E74B5"/>
      <w:kern w:val="0"/>
      <w:sz w:val="22"/>
      <w:lang w:val="en-CA" w:eastAsia="en-CA"/>
      <w14:ligatures w14:val="none"/>
    </w:rPr>
  </w:style>
  <w:style w:type="character" w:customStyle="1" w:styleId="Heading6Char">
    <w:name w:val="Heading 6 Char"/>
    <w:basedOn w:val="DefaultParagraphFont"/>
    <w:link w:val="Heading6"/>
    <w:uiPriority w:val="9"/>
    <w:semiHidden/>
    <w:rsid w:val="00952B3B"/>
    <w:rPr>
      <w:rFonts w:ascii="Calibri Light" w:eastAsia="SimSun" w:hAnsi="Calibri Light" w:cs="Times New Roman"/>
      <w:i/>
      <w:iCs/>
      <w:caps/>
      <w:color w:val="1F4E79"/>
      <w:kern w:val="0"/>
      <w:sz w:val="22"/>
      <w:lang w:val="en-CA" w:eastAsia="en-CA"/>
      <w14:ligatures w14:val="none"/>
    </w:rPr>
  </w:style>
  <w:style w:type="character" w:customStyle="1" w:styleId="Heading7Char">
    <w:name w:val="Heading 7 Char"/>
    <w:basedOn w:val="DefaultParagraphFont"/>
    <w:link w:val="Heading7"/>
    <w:uiPriority w:val="9"/>
    <w:semiHidden/>
    <w:rsid w:val="00952B3B"/>
    <w:rPr>
      <w:rFonts w:ascii="Calibri Light" w:eastAsia="SimSun" w:hAnsi="Calibri Light" w:cs="Times New Roman"/>
      <w:b/>
      <w:bCs/>
      <w:color w:val="1F4E79"/>
      <w:kern w:val="0"/>
      <w:sz w:val="22"/>
      <w:lang w:val="en-CA" w:eastAsia="en-CA"/>
      <w14:ligatures w14:val="none"/>
    </w:rPr>
  </w:style>
  <w:style w:type="character" w:customStyle="1" w:styleId="Heading8Char">
    <w:name w:val="Heading 8 Char"/>
    <w:basedOn w:val="DefaultParagraphFont"/>
    <w:link w:val="Heading8"/>
    <w:uiPriority w:val="9"/>
    <w:semiHidden/>
    <w:rsid w:val="00952B3B"/>
    <w:rPr>
      <w:rFonts w:ascii="Calibri Light" w:eastAsia="SimSun" w:hAnsi="Calibri Light" w:cs="Times New Roman"/>
      <w:b/>
      <w:bCs/>
      <w:i/>
      <w:iCs/>
      <w:color w:val="1F4E79"/>
      <w:kern w:val="0"/>
      <w:sz w:val="22"/>
      <w:lang w:val="en-CA" w:eastAsia="en-CA"/>
      <w14:ligatures w14:val="none"/>
    </w:rPr>
  </w:style>
  <w:style w:type="character" w:customStyle="1" w:styleId="Heading9Char">
    <w:name w:val="Heading 9 Char"/>
    <w:basedOn w:val="DefaultParagraphFont"/>
    <w:link w:val="Heading9"/>
    <w:uiPriority w:val="9"/>
    <w:semiHidden/>
    <w:rsid w:val="00952B3B"/>
    <w:rPr>
      <w:rFonts w:ascii="Calibri Light" w:eastAsia="SimSun" w:hAnsi="Calibri Light" w:cs="Times New Roman"/>
      <w:i/>
      <w:iCs/>
      <w:color w:val="1F4E79"/>
      <w:kern w:val="0"/>
      <w:sz w:val="22"/>
      <w:lang w:val="en-CA" w:eastAsia="en-CA"/>
      <w14:ligatures w14:val="none"/>
    </w:rPr>
  </w:style>
  <w:style w:type="paragraph" w:styleId="Footer">
    <w:name w:val="footer"/>
    <w:basedOn w:val="Normal"/>
    <w:link w:val="FooterChar"/>
    <w:uiPriority w:val="99"/>
    <w:rsid w:val="00952B3B"/>
    <w:pPr>
      <w:tabs>
        <w:tab w:val="center" w:pos="4320"/>
        <w:tab w:val="right" w:pos="8640"/>
      </w:tabs>
    </w:pPr>
  </w:style>
  <w:style w:type="character" w:customStyle="1" w:styleId="FooterChar">
    <w:name w:val="Footer Char"/>
    <w:basedOn w:val="DefaultParagraphFont"/>
    <w:link w:val="Footer"/>
    <w:uiPriority w:val="99"/>
    <w:rsid w:val="00952B3B"/>
    <w:rPr>
      <w:rFonts w:asciiTheme="minorHAnsi" w:eastAsiaTheme="minorEastAsia" w:hAnsiTheme="minorHAnsi"/>
      <w:kern w:val="0"/>
      <w:sz w:val="22"/>
      <w:lang w:val="en-CA" w:eastAsia="en-CA"/>
      <w14:ligatures w14:val="none"/>
    </w:rPr>
  </w:style>
  <w:style w:type="paragraph" w:customStyle="1" w:styleId="MemoStyle">
    <w:name w:val="Memo Style"/>
    <w:basedOn w:val="Normal"/>
    <w:rsid w:val="00952B3B"/>
    <w:pPr>
      <w:spacing w:after="240"/>
    </w:pPr>
  </w:style>
  <w:style w:type="paragraph" w:styleId="Header">
    <w:name w:val="header"/>
    <w:basedOn w:val="Normal"/>
    <w:link w:val="HeaderChar"/>
    <w:rsid w:val="00952B3B"/>
    <w:pPr>
      <w:tabs>
        <w:tab w:val="center" w:pos="4320"/>
        <w:tab w:val="right" w:pos="8640"/>
      </w:tabs>
    </w:pPr>
  </w:style>
  <w:style w:type="character" w:customStyle="1" w:styleId="HeaderChar">
    <w:name w:val="Header Char"/>
    <w:basedOn w:val="DefaultParagraphFont"/>
    <w:link w:val="Header"/>
    <w:rsid w:val="00952B3B"/>
    <w:rPr>
      <w:rFonts w:asciiTheme="minorHAnsi" w:eastAsiaTheme="minorEastAsia" w:hAnsiTheme="minorHAnsi"/>
      <w:kern w:val="0"/>
      <w:sz w:val="22"/>
      <w:lang w:val="en-CA" w:eastAsia="en-CA"/>
      <w14:ligatures w14:val="none"/>
    </w:rPr>
  </w:style>
  <w:style w:type="character" w:styleId="PageNumber">
    <w:name w:val="page number"/>
    <w:basedOn w:val="DefaultParagraphFont"/>
    <w:rsid w:val="00952B3B"/>
  </w:style>
  <w:style w:type="paragraph" w:styleId="BodyTextIndent">
    <w:name w:val="Body Text Indent"/>
    <w:basedOn w:val="Normal"/>
    <w:link w:val="BodyTextIndentChar"/>
    <w:rsid w:val="00952B3B"/>
    <w:rPr>
      <w:rFonts w:ascii="Bookman Old Style" w:hAnsi="Bookman Old Style"/>
    </w:rPr>
  </w:style>
  <w:style w:type="character" w:customStyle="1" w:styleId="BodyTextIndentChar">
    <w:name w:val="Body Text Indent Char"/>
    <w:basedOn w:val="DefaultParagraphFont"/>
    <w:link w:val="BodyTextIndent"/>
    <w:rsid w:val="00952B3B"/>
    <w:rPr>
      <w:rFonts w:ascii="Bookman Old Style" w:eastAsiaTheme="minorEastAsia" w:hAnsi="Bookman Old Style"/>
      <w:kern w:val="0"/>
      <w:sz w:val="22"/>
      <w:lang w:val="en-CA" w:eastAsia="en-CA"/>
      <w14:ligatures w14:val="none"/>
    </w:rPr>
  </w:style>
  <w:style w:type="paragraph" w:styleId="BodyTextIndent2">
    <w:name w:val="Body Text Indent 2"/>
    <w:basedOn w:val="Normal"/>
    <w:link w:val="BodyTextIndent2Char"/>
    <w:uiPriority w:val="99"/>
    <w:rsid w:val="00952B3B"/>
    <w:pPr>
      <w:numPr>
        <w:ilvl w:val="3"/>
        <w:numId w:val="2"/>
      </w:numPr>
    </w:pPr>
    <w:rPr>
      <w:rFonts w:ascii="Bookman Old Style" w:hAnsi="Bookman Old Style"/>
    </w:rPr>
  </w:style>
  <w:style w:type="character" w:customStyle="1" w:styleId="BodyTextIndent2Char">
    <w:name w:val="Body Text Indent 2 Char"/>
    <w:basedOn w:val="DefaultParagraphFont"/>
    <w:link w:val="BodyTextIndent2"/>
    <w:uiPriority w:val="99"/>
    <w:rsid w:val="00952B3B"/>
    <w:rPr>
      <w:rFonts w:ascii="Bookman Old Style" w:eastAsiaTheme="minorEastAsia" w:hAnsi="Bookman Old Style"/>
      <w:kern w:val="0"/>
      <w:sz w:val="22"/>
      <w:lang w:val="en-CA" w:eastAsia="en-CA"/>
      <w14:ligatures w14:val="none"/>
    </w:rPr>
  </w:style>
  <w:style w:type="paragraph" w:styleId="BodyTextIndent3">
    <w:name w:val="Body Text Indent 3"/>
    <w:basedOn w:val="Normal"/>
    <w:link w:val="BodyTextIndent3Char"/>
    <w:rsid w:val="00952B3B"/>
    <w:pPr>
      <w:ind w:left="720" w:hanging="720"/>
    </w:pPr>
    <w:rPr>
      <w:rFonts w:ascii="Bookman Old Style" w:hAnsi="Bookman Old Style"/>
    </w:rPr>
  </w:style>
  <w:style w:type="character" w:customStyle="1" w:styleId="BodyTextIndent3Char">
    <w:name w:val="Body Text Indent 3 Char"/>
    <w:basedOn w:val="DefaultParagraphFont"/>
    <w:link w:val="BodyTextIndent3"/>
    <w:rsid w:val="00952B3B"/>
    <w:rPr>
      <w:rFonts w:ascii="Bookman Old Style" w:eastAsiaTheme="minorEastAsia" w:hAnsi="Bookman Old Style"/>
      <w:kern w:val="0"/>
      <w:sz w:val="22"/>
      <w:lang w:val="en-CA" w:eastAsia="en-CA"/>
      <w14:ligatures w14:val="none"/>
    </w:rPr>
  </w:style>
  <w:style w:type="paragraph" w:styleId="DocumentMap">
    <w:name w:val="Document Map"/>
    <w:basedOn w:val="Normal"/>
    <w:link w:val="DocumentMapChar"/>
    <w:semiHidden/>
    <w:rsid w:val="00952B3B"/>
    <w:pPr>
      <w:shd w:val="clear" w:color="auto" w:fill="000080"/>
    </w:pPr>
    <w:rPr>
      <w:rFonts w:ascii="Tahoma" w:hAnsi="Tahoma"/>
    </w:rPr>
  </w:style>
  <w:style w:type="character" w:customStyle="1" w:styleId="DocumentMapChar">
    <w:name w:val="Document Map Char"/>
    <w:basedOn w:val="DefaultParagraphFont"/>
    <w:link w:val="DocumentMap"/>
    <w:semiHidden/>
    <w:rsid w:val="00952B3B"/>
    <w:rPr>
      <w:rFonts w:ascii="Tahoma" w:eastAsiaTheme="minorEastAsia" w:hAnsi="Tahoma"/>
      <w:kern w:val="0"/>
      <w:sz w:val="22"/>
      <w:shd w:val="clear" w:color="auto" w:fill="000080"/>
      <w:lang w:val="en-CA" w:eastAsia="en-CA"/>
      <w14:ligatures w14:val="none"/>
    </w:rPr>
  </w:style>
  <w:style w:type="character" w:styleId="Hyperlink">
    <w:name w:val="Hyperlink"/>
    <w:uiPriority w:val="99"/>
    <w:rsid w:val="00952B3B"/>
    <w:rPr>
      <w:color w:val="0000FF"/>
      <w:u w:val="single"/>
    </w:rPr>
  </w:style>
  <w:style w:type="character" w:styleId="FollowedHyperlink">
    <w:name w:val="FollowedHyperlink"/>
    <w:rsid w:val="00952B3B"/>
    <w:rPr>
      <w:color w:val="800080"/>
      <w:u w:val="single"/>
    </w:rPr>
  </w:style>
  <w:style w:type="paragraph" w:styleId="BodyText">
    <w:name w:val="Body Text"/>
    <w:basedOn w:val="Normal"/>
    <w:link w:val="BodyTextChar"/>
    <w:rsid w:val="00952B3B"/>
    <w:rPr>
      <w:rFonts w:ascii="Univers" w:hAnsi="Univers"/>
      <w:color w:val="FF0000"/>
      <w:lang w:val="en-GB"/>
    </w:rPr>
  </w:style>
  <w:style w:type="character" w:customStyle="1" w:styleId="BodyTextChar">
    <w:name w:val="Body Text Char"/>
    <w:basedOn w:val="DefaultParagraphFont"/>
    <w:link w:val="BodyText"/>
    <w:rsid w:val="00952B3B"/>
    <w:rPr>
      <w:rFonts w:ascii="Univers" w:eastAsiaTheme="minorEastAsia" w:hAnsi="Univers"/>
      <w:color w:val="FF0000"/>
      <w:kern w:val="0"/>
      <w:sz w:val="22"/>
      <w:lang w:val="en-GB" w:eastAsia="en-CA"/>
      <w14:ligatures w14:val="none"/>
    </w:rPr>
  </w:style>
  <w:style w:type="paragraph" w:styleId="BalloonText">
    <w:name w:val="Balloon Text"/>
    <w:basedOn w:val="Normal"/>
    <w:link w:val="BalloonTextChar"/>
    <w:semiHidden/>
    <w:rsid w:val="00952B3B"/>
    <w:rPr>
      <w:rFonts w:ascii="Tahoma" w:hAnsi="Tahoma" w:cs="Tahoma"/>
      <w:sz w:val="16"/>
      <w:szCs w:val="16"/>
    </w:rPr>
  </w:style>
  <w:style w:type="character" w:customStyle="1" w:styleId="BalloonTextChar">
    <w:name w:val="Balloon Text Char"/>
    <w:basedOn w:val="DefaultParagraphFont"/>
    <w:link w:val="BalloonText"/>
    <w:semiHidden/>
    <w:rsid w:val="00952B3B"/>
    <w:rPr>
      <w:rFonts w:ascii="Tahoma" w:eastAsiaTheme="minorEastAsia" w:hAnsi="Tahoma" w:cs="Tahoma"/>
      <w:kern w:val="0"/>
      <w:sz w:val="16"/>
      <w:szCs w:val="16"/>
      <w:lang w:val="en-CA" w:eastAsia="en-CA"/>
      <w14:ligatures w14:val="none"/>
    </w:rPr>
  </w:style>
  <w:style w:type="paragraph" w:styleId="ListParagraph">
    <w:name w:val="List Paragraph"/>
    <w:basedOn w:val="Normal"/>
    <w:link w:val="ListParagraphChar"/>
    <w:uiPriority w:val="34"/>
    <w:qFormat/>
    <w:rsid w:val="00952B3B"/>
    <w:pPr>
      <w:numPr>
        <w:ilvl w:val="1"/>
        <w:numId w:val="3"/>
      </w:numPr>
      <w:spacing w:after="0" w:line="240" w:lineRule="auto"/>
      <w:contextualSpacing/>
    </w:pPr>
    <w:rPr>
      <w:rFonts w:ascii="Arial" w:hAnsi="Arial" w:cs="Arial"/>
      <w:szCs w:val="24"/>
    </w:rPr>
  </w:style>
  <w:style w:type="character" w:styleId="Strong">
    <w:name w:val="Strong"/>
    <w:uiPriority w:val="22"/>
    <w:qFormat/>
    <w:rsid w:val="00952B3B"/>
    <w:rPr>
      <w:b/>
      <w:bCs/>
    </w:rPr>
  </w:style>
  <w:style w:type="paragraph" w:styleId="EndnoteText">
    <w:name w:val="endnote text"/>
    <w:basedOn w:val="Normal"/>
    <w:link w:val="EndnoteTextChar"/>
    <w:uiPriority w:val="99"/>
    <w:rsid w:val="00952B3B"/>
    <w:pPr>
      <w:numPr>
        <w:ilvl w:val="7"/>
        <w:numId w:val="2"/>
      </w:numPr>
    </w:pPr>
    <w:rPr>
      <w:sz w:val="20"/>
    </w:rPr>
  </w:style>
  <w:style w:type="character" w:customStyle="1" w:styleId="EndnoteTextChar">
    <w:name w:val="Endnote Text Char"/>
    <w:basedOn w:val="DefaultParagraphFont"/>
    <w:link w:val="EndnoteText"/>
    <w:uiPriority w:val="99"/>
    <w:rsid w:val="00952B3B"/>
    <w:rPr>
      <w:rFonts w:asciiTheme="minorHAnsi" w:eastAsiaTheme="minorEastAsia" w:hAnsiTheme="minorHAnsi"/>
      <w:kern w:val="0"/>
      <w:sz w:val="20"/>
      <w:lang w:val="en-CA" w:eastAsia="en-CA"/>
      <w14:ligatures w14:val="none"/>
    </w:rPr>
  </w:style>
  <w:style w:type="character" w:styleId="EndnoteReference">
    <w:name w:val="endnote reference"/>
    <w:rsid w:val="00952B3B"/>
    <w:rPr>
      <w:vertAlign w:val="superscript"/>
    </w:rPr>
  </w:style>
  <w:style w:type="paragraph" w:styleId="Caption">
    <w:name w:val="caption"/>
    <w:basedOn w:val="Normal"/>
    <w:next w:val="Normal"/>
    <w:uiPriority w:val="35"/>
    <w:unhideWhenUsed/>
    <w:qFormat/>
    <w:rsid w:val="00952B3B"/>
    <w:pPr>
      <w:spacing w:line="240" w:lineRule="auto"/>
    </w:pPr>
    <w:rPr>
      <w:b/>
      <w:bCs/>
      <w:smallCaps/>
      <w:color w:val="1F497D" w:themeColor="text2"/>
    </w:rPr>
  </w:style>
  <w:style w:type="paragraph" w:styleId="Title">
    <w:name w:val="Title"/>
    <w:basedOn w:val="Normal"/>
    <w:next w:val="Normal"/>
    <w:link w:val="TitleChar"/>
    <w:uiPriority w:val="10"/>
    <w:qFormat/>
    <w:rsid w:val="00952B3B"/>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10"/>
    <w:rsid w:val="00952B3B"/>
    <w:rPr>
      <w:rFonts w:ascii="Calibri Light" w:eastAsia="SimSun" w:hAnsi="Calibri Light" w:cs="Times New Roman"/>
      <w:caps/>
      <w:color w:val="44546A"/>
      <w:spacing w:val="-15"/>
      <w:kern w:val="0"/>
      <w:sz w:val="72"/>
      <w:szCs w:val="72"/>
      <w:lang w:val="en-CA" w:eastAsia="en-CA"/>
      <w14:ligatures w14:val="none"/>
    </w:rPr>
  </w:style>
  <w:style w:type="paragraph" w:styleId="Subtitle">
    <w:name w:val="Subtitle"/>
    <w:basedOn w:val="Normal"/>
    <w:next w:val="Normal"/>
    <w:link w:val="SubtitleChar"/>
    <w:uiPriority w:val="11"/>
    <w:qFormat/>
    <w:rsid w:val="00952B3B"/>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rsid w:val="00952B3B"/>
    <w:rPr>
      <w:rFonts w:ascii="Calibri Light" w:eastAsia="SimSun" w:hAnsi="Calibri Light" w:cs="Times New Roman"/>
      <w:color w:val="5B9BD5"/>
      <w:kern w:val="0"/>
      <w:sz w:val="28"/>
      <w:szCs w:val="28"/>
      <w:lang w:val="en-CA" w:eastAsia="en-CA"/>
      <w14:ligatures w14:val="none"/>
    </w:rPr>
  </w:style>
  <w:style w:type="character" w:styleId="Emphasis">
    <w:name w:val="Emphasis"/>
    <w:uiPriority w:val="20"/>
    <w:qFormat/>
    <w:rsid w:val="00952B3B"/>
    <w:rPr>
      <w:i/>
      <w:iCs/>
    </w:rPr>
  </w:style>
  <w:style w:type="paragraph" w:styleId="NoSpacing">
    <w:name w:val="No Spacing"/>
    <w:uiPriority w:val="1"/>
    <w:qFormat/>
    <w:rsid w:val="00952B3B"/>
    <w:pPr>
      <w:spacing w:after="160" w:line="259" w:lineRule="auto"/>
    </w:pPr>
    <w:rPr>
      <w:rFonts w:asciiTheme="minorHAnsi" w:eastAsiaTheme="minorEastAsia" w:hAnsiTheme="minorHAnsi"/>
      <w:kern w:val="0"/>
      <w:sz w:val="22"/>
      <w:lang w:val="en-CA" w:eastAsia="en-CA"/>
      <w14:ligatures w14:val="none"/>
    </w:rPr>
  </w:style>
  <w:style w:type="paragraph" w:styleId="Quote">
    <w:name w:val="Quote"/>
    <w:basedOn w:val="Normal"/>
    <w:next w:val="Normal"/>
    <w:link w:val="QuoteChar"/>
    <w:uiPriority w:val="29"/>
    <w:qFormat/>
    <w:rsid w:val="00952B3B"/>
    <w:pPr>
      <w:spacing w:before="120" w:after="120"/>
      <w:ind w:left="720"/>
    </w:pPr>
    <w:rPr>
      <w:color w:val="44546A"/>
      <w:sz w:val="24"/>
      <w:szCs w:val="24"/>
    </w:rPr>
  </w:style>
  <w:style w:type="character" w:customStyle="1" w:styleId="QuoteChar">
    <w:name w:val="Quote Char"/>
    <w:basedOn w:val="DefaultParagraphFont"/>
    <w:link w:val="Quote"/>
    <w:uiPriority w:val="29"/>
    <w:rsid w:val="00952B3B"/>
    <w:rPr>
      <w:rFonts w:asciiTheme="minorHAnsi" w:eastAsiaTheme="minorEastAsia" w:hAnsiTheme="minorHAnsi"/>
      <w:color w:val="44546A"/>
      <w:kern w:val="0"/>
      <w:szCs w:val="24"/>
      <w:lang w:val="en-CA" w:eastAsia="en-CA"/>
      <w14:ligatures w14:val="none"/>
    </w:rPr>
  </w:style>
  <w:style w:type="paragraph" w:styleId="IntenseQuote">
    <w:name w:val="Intense Quote"/>
    <w:basedOn w:val="Normal"/>
    <w:next w:val="Normal"/>
    <w:link w:val="IntenseQuoteChar"/>
    <w:uiPriority w:val="30"/>
    <w:qFormat/>
    <w:rsid w:val="00952B3B"/>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952B3B"/>
    <w:rPr>
      <w:rFonts w:ascii="Calibri Light" w:eastAsia="SimSun" w:hAnsi="Calibri Light" w:cs="Times New Roman"/>
      <w:color w:val="44546A"/>
      <w:spacing w:val="-6"/>
      <w:kern w:val="0"/>
      <w:sz w:val="32"/>
      <w:szCs w:val="32"/>
      <w:lang w:val="en-CA" w:eastAsia="en-CA"/>
      <w14:ligatures w14:val="none"/>
    </w:rPr>
  </w:style>
  <w:style w:type="character" w:styleId="SubtleEmphasis">
    <w:name w:val="Subtle Emphasis"/>
    <w:uiPriority w:val="19"/>
    <w:qFormat/>
    <w:rsid w:val="00952B3B"/>
    <w:rPr>
      <w:i/>
      <w:iCs/>
      <w:color w:val="595959" w:themeColor="text1" w:themeTint="A6"/>
    </w:rPr>
  </w:style>
  <w:style w:type="character" w:styleId="IntenseEmphasis">
    <w:name w:val="Intense Emphasis"/>
    <w:uiPriority w:val="21"/>
    <w:qFormat/>
    <w:rsid w:val="00952B3B"/>
    <w:rPr>
      <w:b/>
      <w:bCs/>
      <w:i/>
      <w:iCs/>
    </w:rPr>
  </w:style>
  <w:style w:type="character" w:styleId="SubtleReference">
    <w:name w:val="Subtle Reference"/>
    <w:uiPriority w:val="31"/>
    <w:qFormat/>
    <w:rsid w:val="00952B3B"/>
    <w:rPr>
      <w:smallCaps/>
      <w:color w:val="595959" w:themeColor="text1" w:themeTint="A6"/>
      <w:u w:val="none" w:color="7F7F7F" w:themeColor="text1" w:themeTint="80"/>
      <w:bdr w:val="none" w:sz="0" w:space="0" w:color="auto"/>
    </w:rPr>
  </w:style>
  <w:style w:type="character" w:styleId="IntenseReference">
    <w:name w:val="Intense Reference"/>
    <w:uiPriority w:val="32"/>
    <w:qFormat/>
    <w:rsid w:val="00952B3B"/>
    <w:rPr>
      <w:b/>
      <w:bCs/>
      <w:smallCaps/>
      <w:color w:val="1F497D" w:themeColor="text2"/>
      <w:u w:val="single"/>
    </w:rPr>
  </w:style>
  <w:style w:type="character" w:styleId="BookTitle">
    <w:name w:val="Book Title"/>
    <w:uiPriority w:val="33"/>
    <w:qFormat/>
    <w:rsid w:val="00952B3B"/>
    <w:rPr>
      <w:b/>
      <w:bCs/>
      <w:smallCaps/>
      <w:spacing w:val="10"/>
    </w:rPr>
  </w:style>
  <w:style w:type="paragraph" w:styleId="TOCHeading">
    <w:name w:val="TOC Heading"/>
    <w:basedOn w:val="Heading1"/>
    <w:next w:val="Normal"/>
    <w:uiPriority w:val="39"/>
    <w:unhideWhenUsed/>
    <w:qFormat/>
    <w:rsid w:val="00952B3B"/>
    <w:pPr>
      <w:outlineLvl w:val="9"/>
    </w:pPr>
    <w:rPr>
      <w:rFonts w:asciiTheme="majorHAnsi" w:eastAsiaTheme="majorEastAsia" w:hAnsiTheme="majorHAnsi" w:cstheme="majorBidi"/>
      <w:color w:val="244061" w:themeColor="accent1" w:themeShade="80"/>
    </w:rPr>
  </w:style>
  <w:style w:type="paragraph" w:styleId="TOC1">
    <w:name w:val="toc 1"/>
    <w:basedOn w:val="Normal"/>
    <w:next w:val="Normal"/>
    <w:autoRedefine/>
    <w:uiPriority w:val="39"/>
    <w:rsid w:val="00952B3B"/>
    <w:pPr>
      <w:tabs>
        <w:tab w:val="right" w:leader="dot" w:pos="9350"/>
      </w:tabs>
    </w:pPr>
  </w:style>
  <w:style w:type="paragraph" w:styleId="TOC2">
    <w:name w:val="toc 2"/>
    <w:basedOn w:val="Normal"/>
    <w:next w:val="Normal"/>
    <w:autoRedefine/>
    <w:uiPriority w:val="39"/>
    <w:unhideWhenUsed/>
    <w:rsid w:val="00952B3B"/>
    <w:pPr>
      <w:spacing w:after="100"/>
      <w:ind w:left="220"/>
    </w:pPr>
  </w:style>
  <w:style w:type="paragraph" w:styleId="TOC3">
    <w:name w:val="toc 3"/>
    <w:basedOn w:val="Normal"/>
    <w:next w:val="Normal"/>
    <w:autoRedefine/>
    <w:uiPriority w:val="39"/>
    <w:unhideWhenUsed/>
    <w:rsid w:val="00952B3B"/>
    <w:pPr>
      <w:tabs>
        <w:tab w:val="right" w:leader="dot" w:pos="9350"/>
      </w:tabs>
      <w:spacing w:after="100"/>
      <w:ind w:left="440"/>
    </w:pPr>
  </w:style>
  <w:style w:type="paragraph" w:customStyle="1" w:styleId="Num1">
    <w:name w:val="Num1"/>
    <w:basedOn w:val="Heading3"/>
    <w:rsid w:val="00952B3B"/>
    <w:pPr>
      <w:keepNext w:val="0"/>
      <w:keepLines w:val="0"/>
      <w:tabs>
        <w:tab w:val="num" w:pos="360"/>
      </w:tabs>
      <w:spacing w:before="0" w:after="240"/>
      <w:jc w:val="both"/>
    </w:pPr>
    <w:rPr>
      <w:rFonts w:ascii="Times New Roman" w:eastAsia="Arial Unicode MS" w:hAnsi="Times New Roman"/>
      <w:bCs/>
      <w:color w:val="auto"/>
      <w:sz w:val="22"/>
      <w:szCs w:val="26"/>
      <w:lang w:val="en-GB" w:eastAsia="en-US"/>
    </w:rPr>
  </w:style>
  <w:style w:type="paragraph" w:customStyle="1" w:styleId="NumSubHead">
    <w:name w:val="NumSubHead"/>
    <w:basedOn w:val="Num1"/>
    <w:rsid w:val="00952B3B"/>
    <w:pPr>
      <w:keepNext/>
      <w:tabs>
        <w:tab w:val="clear" w:pos="360"/>
      </w:tabs>
      <w:ind w:left="576" w:hanging="576"/>
    </w:pPr>
    <w:rPr>
      <w:b/>
      <w:bCs w:val="0"/>
      <w:u w:val="single"/>
    </w:rPr>
  </w:style>
  <w:style w:type="paragraph" w:customStyle="1" w:styleId="NumSub">
    <w:name w:val="NumSub"/>
    <w:basedOn w:val="Heading3"/>
    <w:rsid w:val="00952B3B"/>
    <w:pPr>
      <w:keepNext w:val="0"/>
      <w:keepLines w:val="0"/>
      <w:tabs>
        <w:tab w:val="num" w:pos="1440"/>
      </w:tabs>
      <w:spacing w:before="0" w:after="240"/>
      <w:ind w:left="1440" w:hanging="720"/>
      <w:jc w:val="both"/>
      <w:outlineLvl w:val="9"/>
    </w:pPr>
    <w:rPr>
      <w:rFonts w:ascii="Times New Roman" w:eastAsia="Arial Unicode MS" w:hAnsi="Times New Roman"/>
      <w:color w:val="auto"/>
      <w:sz w:val="22"/>
      <w:szCs w:val="26"/>
      <w:lang w:val="en-GB" w:eastAsia="en-US"/>
    </w:rPr>
  </w:style>
  <w:style w:type="paragraph" w:customStyle="1" w:styleId="lvl1sssub">
    <w:name w:val="lvl1 sssub"/>
    <w:basedOn w:val="Normal"/>
    <w:rsid w:val="00952B3B"/>
    <w:pPr>
      <w:tabs>
        <w:tab w:val="num" w:pos="1152"/>
      </w:tabs>
      <w:spacing w:after="0" w:line="240" w:lineRule="auto"/>
      <w:ind w:left="1152" w:hanging="216"/>
    </w:pPr>
    <w:rPr>
      <w:rFonts w:ascii="Times New Roman" w:eastAsia="Times New Roman" w:hAnsi="Times New Roman" w:cs="Times New Roman"/>
      <w:sz w:val="20"/>
      <w:szCs w:val="20"/>
      <w:lang w:val="en-GB" w:eastAsia="en-US"/>
    </w:rPr>
  </w:style>
  <w:style w:type="paragraph" w:customStyle="1" w:styleId="lvl1ssssub">
    <w:name w:val="lvl1 ssssub"/>
    <w:basedOn w:val="Normal"/>
    <w:rsid w:val="00952B3B"/>
    <w:pPr>
      <w:tabs>
        <w:tab w:val="num" w:pos="1440"/>
      </w:tabs>
      <w:spacing w:after="0" w:line="240" w:lineRule="auto"/>
      <w:ind w:left="1440" w:hanging="216"/>
    </w:pPr>
    <w:rPr>
      <w:rFonts w:ascii="Times New Roman" w:eastAsia="Times New Roman" w:hAnsi="Times New Roman" w:cs="Times New Roman"/>
      <w:sz w:val="20"/>
      <w:szCs w:val="20"/>
      <w:lang w:val="en-GB" w:eastAsia="en-US"/>
    </w:rPr>
  </w:style>
  <w:style w:type="paragraph" w:customStyle="1" w:styleId="subHeading">
    <w:name w:val="subHeading"/>
    <w:basedOn w:val="Heading3"/>
    <w:rsid w:val="00952B3B"/>
    <w:pPr>
      <w:keepNext w:val="0"/>
      <w:keepLines w:val="0"/>
      <w:spacing w:before="0" w:after="240"/>
      <w:ind w:left="720"/>
    </w:pPr>
    <w:rPr>
      <w:rFonts w:ascii="Times New Roman" w:eastAsia="Arial Unicode MS" w:hAnsi="Times New Roman"/>
      <w:color w:val="auto"/>
      <w:sz w:val="22"/>
      <w:szCs w:val="26"/>
      <w:u w:val="single"/>
      <w:lang w:val="en-GB" w:eastAsia="en-US"/>
    </w:rPr>
  </w:style>
  <w:style w:type="paragraph" w:customStyle="1" w:styleId="NumSubSub">
    <w:name w:val="NumSubSub"/>
    <w:basedOn w:val="Heading3"/>
    <w:rsid w:val="00952B3B"/>
    <w:pPr>
      <w:keepNext w:val="0"/>
      <w:keepLines w:val="0"/>
      <w:tabs>
        <w:tab w:val="num" w:pos="2160"/>
      </w:tabs>
      <w:spacing w:before="0" w:after="240"/>
      <w:ind w:left="2160" w:hanging="720"/>
      <w:jc w:val="both"/>
    </w:pPr>
    <w:rPr>
      <w:rFonts w:ascii="Times New Roman" w:eastAsia="Arial Unicode MS" w:hAnsi="Times New Roman"/>
      <w:color w:val="auto"/>
      <w:sz w:val="22"/>
      <w:szCs w:val="26"/>
      <w:lang w:val="en-GB" w:eastAsia="en-US"/>
    </w:rPr>
  </w:style>
  <w:style w:type="paragraph" w:customStyle="1" w:styleId="Default">
    <w:name w:val="Default"/>
    <w:rsid w:val="00952B3B"/>
    <w:pPr>
      <w:autoSpaceDE w:val="0"/>
      <w:autoSpaceDN w:val="0"/>
      <w:adjustRightInd w:val="0"/>
      <w:spacing w:after="160" w:line="259" w:lineRule="auto"/>
    </w:pPr>
    <w:rPr>
      <w:rFonts w:ascii="Arial" w:hAnsi="Arial" w:cs="Arial"/>
      <w:color w:val="000000"/>
      <w:kern w:val="0"/>
      <w:szCs w:val="24"/>
      <w:lang w:val="en-CA"/>
      <w14:ligatures w14:val="none"/>
    </w:rPr>
  </w:style>
  <w:style w:type="table" w:styleId="TableGrid">
    <w:name w:val="Table Grid"/>
    <w:basedOn w:val="TableNormal"/>
    <w:uiPriority w:val="39"/>
    <w:rsid w:val="00952B3B"/>
    <w:pPr>
      <w:spacing w:after="160" w:line="259"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ible">
    <w:name w:val="Responsible"/>
    <w:basedOn w:val="Heading3"/>
    <w:rsid w:val="00952B3B"/>
    <w:pPr>
      <w:keepNext w:val="0"/>
      <w:keepLines w:val="0"/>
      <w:widowControl w:val="0"/>
      <w:tabs>
        <w:tab w:val="left" w:pos="1890"/>
      </w:tabs>
      <w:spacing w:before="0" w:after="240"/>
      <w:ind w:left="1890" w:hanging="1890"/>
      <w:jc w:val="both"/>
    </w:pPr>
    <w:rPr>
      <w:rFonts w:ascii="Times New Roman" w:eastAsia="Arial Unicode MS" w:hAnsi="Times New Roman"/>
      <w:color w:val="auto"/>
      <w:sz w:val="22"/>
      <w:szCs w:val="20"/>
      <w:lang w:eastAsia="en-US"/>
    </w:rPr>
  </w:style>
  <w:style w:type="paragraph" w:customStyle="1" w:styleId="lefttextUB">
    <w:name w:val="lefttextUB"/>
    <w:basedOn w:val="Normal"/>
    <w:rsid w:val="00952B3B"/>
    <w:pPr>
      <w:spacing w:after="240" w:line="240" w:lineRule="auto"/>
      <w:outlineLvl w:val="2"/>
    </w:pPr>
    <w:rPr>
      <w:rFonts w:ascii="Times New Roman" w:eastAsia="Arial Unicode MS" w:hAnsi="Times New Roman" w:cs="Times New Roman"/>
      <w:b/>
      <w:bCs/>
      <w:szCs w:val="26"/>
      <w:u w:val="single"/>
      <w:lang w:val="en-GB" w:eastAsia="en-US"/>
    </w:rPr>
  </w:style>
  <w:style w:type="paragraph" w:customStyle="1" w:styleId="PositionW">
    <w:name w:val="PositionW#"/>
    <w:basedOn w:val="lefttextUB"/>
    <w:rsid w:val="00952B3B"/>
    <w:pPr>
      <w:ind w:left="576" w:hanging="576"/>
    </w:pPr>
  </w:style>
  <w:style w:type="paragraph" w:styleId="TOC4">
    <w:name w:val="toc 4"/>
    <w:basedOn w:val="Normal"/>
    <w:next w:val="Normal"/>
    <w:autoRedefine/>
    <w:uiPriority w:val="39"/>
    <w:unhideWhenUsed/>
    <w:rsid w:val="00952B3B"/>
    <w:pPr>
      <w:spacing w:after="100"/>
      <w:ind w:left="660"/>
    </w:pPr>
  </w:style>
  <w:style w:type="paragraph" w:styleId="TOC5">
    <w:name w:val="toc 5"/>
    <w:basedOn w:val="Normal"/>
    <w:next w:val="Normal"/>
    <w:autoRedefine/>
    <w:uiPriority w:val="39"/>
    <w:unhideWhenUsed/>
    <w:rsid w:val="00952B3B"/>
    <w:pPr>
      <w:spacing w:after="100"/>
      <w:ind w:left="880"/>
    </w:pPr>
  </w:style>
  <w:style w:type="paragraph" w:styleId="TOC6">
    <w:name w:val="toc 6"/>
    <w:basedOn w:val="Normal"/>
    <w:next w:val="Normal"/>
    <w:autoRedefine/>
    <w:uiPriority w:val="39"/>
    <w:unhideWhenUsed/>
    <w:rsid w:val="00952B3B"/>
    <w:pPr>
      <w:spacing w:after="100"/>
      <w:ind w:left="1100"/>
    </w:pPr>
  </w:style>
  <w:style w:type="paragraph" w:styleId="TOC7">
    <w:name w:val="toc 7"/>
    <w:basedOn w:val="Normal"/>
    <w:next w:val="Normal"/>
    <w:autoRedefine/>
    <w:uiPriority w:val="39"/>
    <w:unhideWhenUsed/>
    <w:rsid w:val="00952B3B"/>
    <w:pPr>
      <w:spacing w:after="100"/>
      <w:ind w:left="1320"/>
    </w:pPr>
  </w:style>
  <w:style w:type="paragraph" w:styleId="TOC8">
    <w:name w:val="toc 8"/>
    <w:basedOn w:val="Normal"/>
    <w:next w:val="Normal"/>
    <w:autoRedefine/>
    <w:uiPriority w:val="39"/>
    <w:unhideWhenUsed/>
    <w:rsid w:val="00952B3B"/>
    <w:pPr>
      <w:spacing w:after="100"/>
      <w:ind w:left="1540"/>
    </w:pPr>
  </w:style>
  <w:style w:type="paragraph" w:styleId="TOC9">
    <w:name w:val="toc 9"/>
    <w:basedOn w:val="Normal"/>
    <w:next w:val="Normal"/>
    <w:autoRedefine/>
    <w:uiPriority w:val="39"/>
    <w:unhideWhenUsed/>
    <w:rsid w:val="00952B3B"/>
    <w:pPr>
      <w:spacing w:after="100"/>
      <w:ind w:left="1760"/>
    </w:pPr>
  </w:style>
  <w:style w:type="paragraph" w:styleId="Revision">
    <w:name w:val="Revision"/>
    <w:hidden/>
    <w:uiPriority w:val="99"/>
    <w:semiHidden/>
    <w:rsid w:val="00952B3B"/>
    <w:rPr>
      <w:rFonts w:asciiTheme="minorHAnsi" w:eastAsiaTheme="minorEastAsia" w:hAnsiTheme="minorHAnsi"/>
      <w:kern w:val="0"/>
      <w:sz w:val="22"/>
      <w:lang w:val="en-CA" w:eastAsia="en-CA"/>
      <w14:ligatures w14:val="none"/>
    </w:rPr>
  </w:style>
  <w:style w:type="character" w:styleId="CommentReference">
    <w:name w:val="annotation reference"/>
    <w:basedOn w:val="DefaultParagraphFont"/>
    <w:uiPriority w:val="99"/>
    <w:semiHidden/>
    <w:unhideWhenUsed/>
    <w:rsid w:val="00952B3B"/>
    <w:rPr>
      <w:sz w:val="16"/>
      <w:szCs w:val="16"/>
    </w:rPr>
  </w:style>
  <w:style w:type="paragraph" w:styleId="CommentText">
    <w:name w:val="annotation text"/>
    <w:basedOn w:val="Normal"/>
    <w:link w:val="CommentTextChar"/>
    <w:uiPriority w:val="99"/>
    <w:semiHidden/>
    <w:unhideWhenUsed/>
    <w:rsid w:val="00952B3B"/>
    <w:pPr>
      <w:spacing w:line="240" w:lineRule="auto"/>
    </w:pPr>
    <w:rPr>
      <w:sz w:val="20"/>
      <w:szCs w:val="20"/>
    </w:rPr>
  </w:style>
  <w:style w:type="character" w:customStyle="1" w:styleId="CommentTextChar">
    <w:name w:val="Comment Text Char"/>
    <w:basedOn w:val="DefaultParagraphFont"/>
    <w:link w:val="CommentText"/>
    <w:uiPriority w:val="99"/>
    <w:semiHidden/>
    <w:rsid w:val="00952B3B"/>
    <w:rPr>
      <w:rFonts w:asciiTheme="minorHAnsi" w:eastAsiaTheme="minorEastAsia" w:hAnsiTheme="minorHAnsi"/>
      <w:kern w:val="0"/>
      <w:sz w:val="20"/>
      <w:szCs w:val="20"/>
      <w:lang w:val="en-CA" w:eastAsia="en-CA"/>
      <w14:ligatures w14:val="none"/>
    </w:rPr>
  </w:style>
  <w:style w:type="paragraph" w:styleId="CommentSubject">
    <w:name w:val="annotation subject"/>
    <w:basedOn w:val="CommentText"/>
    <w:next w:val="CommentText"/>
    <w:link w:val="CommentSubjectChar"/>
    <w:uiPriority w:val="99"/>
    <w:semiHidden/>
    <w:unhideWhenUsed/>
    <w:rsid w:val="00952B3B"/>
    <w:rPr>
      <w:b/>
      <w:bCs/>
    </w:rPr>
  </w:style>
  <w:style w:type="character" w:customStyle="1" w:styleId="CommentSubjectChar">
    <w:name w:val="Comment Subject Char"/>
    <w:basedOn w:val="CommentTextChar"/>
    <w:link w:val="CommentSubject"/>
    <w:uiPriority w:val="99"/>
    <w:semiHidden/>
    <w:rsid w:val="00952B3B"/>
    <w:rPr>
      <w:rFonts w:asciiTheme="minorHAnsi" w:eastAsiaTheme="minorEastAsia" w:hAnsiTheme="minorHAnsi"/>
      <w:b/>
      <w:bCs/>
      <w:kern w:val="0"/>
      <w:sz w:val="20"/>
      <w:szCs w:val="20"/>
      <w:lang w:val="en-CA" w:eastAsia="en-CA"/>
      <w14:ligatures w14:val="none"/>
    </w:rPr>
  </w:style>
  <w:style w:type="paragraph" w:customStyle="1" w:styleId="Definitions">
    <w:name w:val="Definitions"/>
    <w:basedOn w:val="ListParagraph"/>
    <w:link w:val="DefinitionsChar"/>
    <w:autoRedefine/>
    <w:qFormat/>
    <w:rsid w:val="0022780F"/>
    <w:pPr>
      <w:numPr>
        <w:numId w:val="1"/>
      </w:numPr>
      <w:spacing w:before="120" w:after="120"/>
      <w:contextualSpacing w:val="0"/>
    </w:pPr>
  </w:style>
  <w:style w:type="paragraph" w:customStyle="1" w:styleId="NumberPara">
    <w:name w:val="Number Para"/>
    <w:basedOn w:val="BodyTextIndent"/>
    <w:link w:val="NumberParaChar"/>
    <w:qFormat/>
    <w:rsid w:val="00952B3B"/>
    <w:pPr>
      <w:keepLines/>
      <w:numPr>
        <w:numId w:val="1"/>
      </w:numPr>
      <w:spacing w:line="240" w:lineRule="auto"/>
    </w:pPr>
    <w:rPr>
      <w:rFonts w:ascii="Arial" w:hAnsi="Arial" w:cs="Arial"/>
      <w:szCs w:val="24"/>
    </w:rPr>
  </w:style>
  <w:style w:type="character" w:customStyle="1" w:styleId="ListParagraphChar">
    <w:name w:val="List Paragraph Char"/>
    <w:basedOn w:val="DefaultParagraphFont"/>
    <w:link w:val="ListParagraph"/>
    <w:uiPriority w:val="34"/>
    <w:rsid w:val="00952B3B"/>
    <w:rPr>
      <w:rFonts w:ascii="Arial" w:eastAsiaTheme="minorEastAsia" w:hAnsi="Arial" w:cs="Arial"/>
      <w:kern w:val="0"/>
      <w:sz w:val="22"/>
      <w:szCs w:val="24"/>
      <w:lang w:val="en-CA" w:eastAsia="en-CA"/>
      <w14:ligatures w14:val="none"/>
    </w:rPr>
  </w:style>
  <w:style w:type="character" w:customStyle="1" w:styleId="DefinitionsChar">
    <w:name w:val="Definitions Char"/>
    <w:basedOn w:val="ListParagraphChar"/>
    <w:link w:val="Definitions"/>
    <w:rsid w:val="0022780F"/>
    <w:rPr>
      <w:rFonts w:ascii="Arial" w:eastAsiaTheme="minorEastAsia" w:hAnsi="Arial" w:cs="Arial"/>
      <w:kern w:val="0"/>
      <w:sz w:val="22"/>
      <w:szCs w:val="24"/>
      <w:lang w:val="en-CA" w:eastAsia="en-CA"/>
      <w14:ligatures w14:val="none"/>
    </w:rPr>
  </w:style>
  <w:style w:type="paragraph" w:customStyle="1" w:styleId="sub-list">
    <w:name w:val="sub-list"/>
    <w:basedOn w:val="Refs"/>
    <w:link w:val="sub-listChar"/>
    <w:autoRedefine/>
    <w:qFormat/>
    <w:rsid w:val="00952B3B"/>
    <w:pPr>
      <w:numPr>
        <w:ilvl w:val="2"/>
        <w:numId w:val="1"/>
      </w:numPr>
      <w:spacing w:after="240"/>
    </w:pPr>
    <w:rPr>
      <w:sz w:val="22"/>
    </w:rPr>
  </w:style>
  <w:style w:type="character" w:customStyle="1" w:styleId="NumberParaChar">
    <w:name w:val="Number Para Char"/>
    <w:basedOn w:val="BodyTextIndentChar"/>
    <w:link w:val="NumberPara"/>
    <w:rsid w:val="00952B3B"/>
    <w:rPr>
      <w:rFonts w:ascii="Arial" w:eastAsiaTheme="minorEastAsia" w:hAnsi="Arial" w:cs="Arial"/>
      <w:kern w:val="0"/>
      <w:sz w:val="22"/>
      <w:szCs w:val="24"/>
      <w:lang w:val="en-CA" w:eastAsia="en-CA"/>
      <w14:ligatures w14:val="none"/>
    </w:rPr>
  </w:style>
  <w:style w:type="character" w:customStyle="1" w:styleId="sub-listChar">
    <w:name w:val="sub-list Char"/>
    <w:basedOn w:val="ListParagraphChar"/>
    <w:link w:val="sub-list"/>
    <w:rsid w:val="00952B3B"/>
    <w:rPr>
      <w:rFonts w:ascii="Arial" w:eastAsiaTheme="minorEastAsia" w:hAnsi="Arial" w:cstheme="minorHAnsi"/>
      <w:kern w:val="0"/>
      <w:sz w:val="22"/>
      <w:szCs w:val="24"/>
      <w:lang w:val="en-CA" w:eastAsia="en-CA"/>
      <w14:ligatures w14:val="none"/>
    </w:rPr>
  </w:style>
  <w:style w:type="paragraph" w:customStyle="1" w:styleId="Refs">
    <w:name w:val="Refs"/>
    <w:link w:val="RefsChar"/>
    <w:qFormat/>
    <w:rsid w:val="00952B3B"/>
    <w:pPr>
      <w:keepLines/>
      <w:numPr>
        <w:numId w:val="4"/>
      </w:numPr>
      <w:spacing w:before="120" w:after="120"/>
      <w:ind w:left="432" w:hanging="432"/>
    </w:pPr>
    <w:rPr>
      <w:rFonts w:ascii="Arial" w:eastAsiaTheme="minorEastAsia" w:hAnsi="Arial" w:cstheme="minorHAnsi"/>
      <w:kern w:val="0"/>
      <w:szCs w:val="24"/>
      <w:lang w:val="en-CA" w:eastAsia="en-CA"/>
      <w14:ligatures w14:val="none"/>
    </w:rPr>
  </w:style>
  <w:style w:type="paragraph" w:customStyle="1" w:styleId="Para">
    <w:name w:val="Para"/>
    <w:qFormat/>
    <w:rsid w:val="00952B3B"/>
    <w:pPr>
      <w:spacing w:before="120" w:after="120"/>
    </w:pPr>
    <w:rPr>
      <w:rFonts w:ascii="Arial" w:eastAsiaTheme="minorEastAsia" w:hAnsi="Arial" w:cs="Arial"/>
      <w:kern w:val="0"/>
      <w:lang w:val="en-CA" w:eastAsia="en-CA"/>
      <w14:ligatures w14:val="none"/>
    </w:rPr>
  </w:style>
  <w:style w:type="character" w:customStyle="1" w:styleId="RefsChar">
    <w:name w:val="Refs Char"/>
    <w:basedOn w:val="DefaultParagraphFont"/>
    <w:link w:val="Refs"/>
    <w:rsid w:val="00952B3B"/>
    <w:rPr>
      <w:rFonts w:ascii="Arial" w:eastAsiaTheme="minorEastAsia" w:hAnsi="Arial" w:cstheme="minorHAnsi"/>
      <w:kern w:val="0"/>
      <w:szCs w:val="24"/>
      <w:lang w:val="en-CA" w:eastAsia="en-CA"/>
      <w14:ligatures w14:val="none"/>
    </w:rPr>
  </w:style>
  <w:style w:type="paragraph" w:customStyle="1" w:styleId="List1">
    <w:name w:val="List1"/>
    <w:basedOn w:val="Definitions"/>
    <w:link w:val="listChar"/>
    <w:qFormat/>
    <w:rsid w:val="00952B3B"/>
  </w:style>
  <w:style w:type="character" w:customStyle="1" w:styleId="listChar">
    <w:name w:val="list Char"/>
    <w:basedOn w:val="DefinitionsChar"/>
    <w:link w:val="List1"/>
    <w:rsid w:val="00952B3B"/>
    <w:rPr>
      <w:rFonts w:ascii="Arial" w:eastAsiaTheme="minorEastAsia" w:hAnsi="Arial" w:cs="Arial"/>
      <w:kern w:val="0"/>
      <w:sz w:val="22"/>
      <w:szCs w:val="24"/>
      <w:lang w:val="en-CA" w:eastAsia="en-CA"/>
      <w14:ligatures w14:val="none"/>
    </w:rPr>
  </w:style>
  <w:style w:type="character" w:styleId="UnresolvedMention">
    <w:name w:val="Unresolved Mention"/>
    <w:basedOn w:val="DefaultParagraphFont"/>
    <w:uiPriority w:val="99"/>
    <w:semiHidden/>
    <w:unhideWhenUsed/>
    <w:rsid w:val="00DF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5338">
      <w:bodyDiv w:val="1"/>
      <w:marLeft w:val="0"/>
      <w:marRight w:val="0"/>
      <w:marTop w:val="0"/>
      <w:marBottom w:val="0"/>
      <w:divBdr>
        <w:top w:val="none" w:sz="0" w:space="0" w:color="auto"/>
        <w:left w:val="none" w:sz="0" w:space="0" w:color="auto"/>
        <w:bottom w:val="none" w:sz="0" w:space="0" w:color="auto"/>
        <w:right w:val="none" w:sz="0" w:space="0" w:color="auto"/>
      </w:divBdr>
    </w:div>
    <w:div w:id="20036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fmws.com/en/AboutUs/Library/PoliciesandRegulations/Corporate/Documents/aps110_e.pdf" TargetMode="External"/><Relationship Id="rId18" Type="http://schemas.openxmlformats.org/officeDocument/2006/relationships/hyperlink" Target="https://cfmws.ca/halifax/facilities/messes/shearwater-messes/golf-simulator-book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rpsec.mil.ca/admfincs/subjects/daod/5045/0_e.as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facebook.com/groups/seakingcl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ws.com/en/AboutUs/Library/PoliciesandRegulations/PSP/Documents/1-PSP%20PM%20-%20En.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w12.messbod@intern.mil.ca"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cfmws.ca/halifax/facilities/messes/shearwater-messes/golf-simulator-book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fmws.ca/halifax/facilities/messes/shearwater-messes/mess-constitu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A6C8-7F9A-485F-BCE8-431FABA3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12202</Words>
  <Characters>62722</Characters>
  <Application>Microsoft Office Word</Application>
  <DocSecurity>0</DocSecurity>
  <Lines>1372</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MCpl PA@12 AMS TPPS@Defence365</dc:creator>
  <cp:keywords/>
  <dc:description/>
  <cp:lastModifiedBy>LeBlanc MCpl PA@12 AMS TPPS@Defence365</cp:lastModifiedBy>
  <cp:revision>2</cp:revision>
  <dcterms:created xsi:type="dcterms:W3CDTF">2024-01-24T12:13:00Z</dcterms:created>
  <dcterms:modified xsi:type="dcterms:W3CDTF">2024-01-24T12:13:00Z</dcterms:modified>
</cp:coreProperties>
</file>